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53A" w14:textId="77777777" w:rsidR="00286782" w:rsidRDefault="00286782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Imienny wykaz głosowania radnych Rady Miejskiej w Jedwabnem </w:t>
      </w:r>
    </w:p>
    <w:p w14:paraId="667F374C" w14:textId="79FB8BAF" w:rsidR="00286782" w:rsidRDefault="00286782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D4DBE">
        <w:rPr>
          <w:rFonts w:ascii="Times New Roman" w:hAnsi="Times New Roman"/>
          <w:b/>
          <w:sz w:val="24"/>
          <w:szCs w:val="24"/>
        </w:rPr>
        <w:t>LI</w:t>
      </w:r>
      <w:r w:rsidR="00AF3F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Sesja Rady Miejskiej w Jedwabnem w dniu </w:t>
      </w:r>
      <w:r w:rsidR="00AB5185">
        <w:rPr>
          <w:rFonts w:ascii="Times New Roman" w:hAnsi="Times New Roman"/>
          <w:b/>
          <w:sz w:val="24"/>
          <w:szCs w:val="24"/>
        </w:rPr>
        <w:t xml:space="preserve">30 </w:t>
      </w:r>
      <w:r w:rsidR="00AD4DBE">
        <w:rPr>
          <w:rFonts w:ascii="Times New Roman" w:hAnsi="Times New Roman"/>
          <w:b/>
          <w:sz w:val="24"/>
          <w:szCs w:val="24"/>
        </w:rPr>
        <w:t>listopada</w:t>
      </w:r>
      <w:r w:rsidR="006C17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C232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 </w:t>
      </w:r>
    </w:p>
    <w:p w14:paraId="397947A9" w14:textId="77777777" w:rsidR="0047213D" w:rsidRDefault="0047213D" w:rsidP="00BB4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66D20F" w14:textId="77777777" w:rsidR="002F5AE6" w:rsidRDefault="00286782" w:rsidP="002F5AE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Zagadnienie/uchwała: </w:t>
      </w:r>
    </w:p>
    <w:p w14:paraId="788050D5" w14:textId="6079B521" w:rsidR="002F5AE6" w:rsidRDefault="002F5AE6" w:rsidP="002F5A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i zatwierdzenie porządku obrad.</w:t>
      </w:r>
    </w:p>
    <w:p w14:paraId="7F18C40E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 xml:space="preserve">Przyjęcie protokołów z XXXIX i XL sesji. </w:t>
      </w:r>
    </w:p>
    <w:p w14:paraId="742651C8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określenia stawek w podatku od nieruchomości.</w:t>
      </w:r>
    </w:p>
    <w:p w14:paraId="7D1C59DE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 xml:space="preserve">Podjęcie uchwały w sprawie wyrażenia zgody na zawarcie porozumienia międzygminnego. dotyczącego przekazania Gminie Stawiski zadań Gminy Jedwabne </w:t>
      </w:r>
    </w:p>
    <w:p w14:paraId="43B08F5C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z zakresu organizacji publicznego transportu zbiorowego.</w:t>
      </w:r>
    </w:p>
    <w:p w14:paraId="6778A40C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 xml:space="preserve">Podjęcie uchwały w sprawie przyjęcia do realizacji w 2023 roku Programu współpracy Gminy Jedwabne z organizacjami pozarządowymi oraz podmiotami wymienionymi </w:t>
      </w:r>
    </w:p>
    <w:p w14:paraId="1A3A4238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 xml:space="preserve">w art. 3 ust. 3 ustawy z dnia 24 kwietnia 2003 r. o działalności pożytku publicznego </w:t>
      </w:r>
    </w:p>
    <w:p w14:paraId="480B1A5C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i o wolontariacie</w:t>
      </w:r>
    </w:p>
    <w:p w14:paraId="6CFF2837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zaliczenia drogi wewnętrznej do kategorii publicznych dróg gminnych (Bronaki Pietrasze).</w:t>
      </w:r>
    </w:p>
    <w:p w14:paraId="13B6BC4C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zaliczenia drogi wewnętrznej do kategorii publicznych dróg gminnych (Brzostowo).</w:t>
      </w:r>
    </w:p>
    <w:p w14:paraId="64625BE4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zaliczenia drogi wewnętrznej do kategorii publicznych dróg gminnych (Chyliny).</w:t>
      </w:r>
    </w:p>
    <w:p w14:paraId="2C6C2115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zaliczenia drogi wewnętrznej do kategorii publicznych dróg gminnych (Makowskie).</w:t>
      </w:r>
    </w:p>
    <w:p w14:paraId="4B3DE1A5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 xml:space="preserve">Podjęcie uchwały w sprawie zmian w budżecie Gminy Jedwabne na 2022 rok. </w:t>
      </w:r>
    </w:p>
    <w:p w14:paraId="20064791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przekazania przez Gminę Jedwabne zadania zarządzania publicznymi drogami gminnymi.</w:t>
      </w:r>
    </w:p>
    <w:p w14:paraId="2BF44A3D" w14:textId="77777777" w:rsidR="00AD4DBE" w:rsidRPr="00AD4DBE" w:rsidRDefault="00AD4DBE" w:rsidP="00AD4D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4DBE">
        <w:rPr>
          <w:rFonts w:ascii="Times New Roman" w:hAnsi="Times New Roman"/>
          <w:color w:val="000000"/>
          <w:sz w:val="24"/>
          <w:szCs w:val="24"/>
        </w:rPr>
        <w:t>Podjęcie uchwały w sprawie przeprowadzenia konsultacji z mieszkańcami wsi Rostki w przedmiocie zmiany rodzaju miejscowości Grabnik z kolonii wsi Rostki na wieś</w:t>
      </w:r>
    </w:p>
    <w:p w14:paraId="3DB46CFB" w14:textId="422AC01F" w:rsidR="002F5AE6" w:rsidRPr="002F5AE6" w:rsidRDefault="002F5AE6" w:rsidP="002F5A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286782" w14:paraId="11BB1DE0" w14:textId="77777777" w:rsidTr="00286782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B3B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8D85B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  <w:p w14:paraId="054F515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F4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51906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2D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42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D4E90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2C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919F5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69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BA698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60A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84D3B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286782" w14:paraId="77F9C38A" w14:textId="77777777" w:rsidTr="00286782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E0A8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7569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19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33C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D4A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3957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A961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1EE" w14:textId="77777777"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56468188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D8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37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6A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B15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95B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6B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07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79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6D45726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33E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AD6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BAFF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87CD" w14:textId="77777777"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A20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F9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FE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ACE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61EA220B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1F6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862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60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127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39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DF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F3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22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7F14" w14:paraId="7442B00A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9D4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131" w14:textId="77777777"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Bargłowski Leszek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34A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33A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4DD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174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757" w14:textId="77777777"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0ED" w14:textId="77777777"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41CF5E19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5576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40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042" w14:textId="6D2747DB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D4C" w14:textId="55D0C15A" w:rsidR="00286782" w:rsidRPr="00592116" w:rsidRDefault="00286782" w:rsidP="00D76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4BA" w14:textId="16FC8131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E6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F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F3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1D2B5FA8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BE9F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5E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89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56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3E5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D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CAD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71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89A9B5F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C03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399B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A3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7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F37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2E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24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A9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864D4E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98D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F59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D1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4B22" w14:textId="77777777"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254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B0A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4C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93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68A08477" w14:textId="77777777" w:rsidTr="00AD4D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D72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24D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18F" w14:textId="48DA7045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2B1" w14:textId="44968691" w:rsidR="00286782" w:rsidRDefault="00286782" w:rsidP="00B02E8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EAC" w14:textId="7F11E912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C8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DF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F39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59BB63E6" w14:textId="77777777" w:rsidTr="00157F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C59C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DF9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FAE" w14:textId="0D5578AC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84C" w14:textId="5DB53F97" w:rsidR="00286782" w:rsidRDefault="00286782" w:rsidP="00B02E8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D65" w14:textId="230318C8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0D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37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E3A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218A2C0F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013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737F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Święszkowski Ryszard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AA0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DA6" w14:textId="77777777" w:rsidR="00286782" w:rsidRDefault="00286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4C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CF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AE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C65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3B48FA6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C39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934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D934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D82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A7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2D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9C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6C8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4C38482E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448" w14:textId="77777777"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272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15A8" w14:textId="6FF4E62D" w:rsidR="00286782" w:rsidRDefault="002867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A7F" w14:textId="212F4117" w:rsidR="00286782" w:rsidRDefault="00AD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8329" w14:textId="2CE0C2D5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823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20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6AC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7F53E21B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26E" w14:textId="77777777"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80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EA9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95B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BD4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578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3EC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1F0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14:paraId="3BF1053D" w14:textId="77777777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18E" w14:textId="77777777"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637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FD1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E3D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408E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2D9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A96" w14:textId="77777777"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FB1" w14:textId="77777777"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862CA21" w14:textId="77777777" w:rsidR="00286782" w:rsidRDefault="00286782" w:rsidP="00286782"/>
    <w:sectPr w:rsidR="0028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5DD"/>
    <w:multiLevelType w:val="hybridMultilevel"/>
    <w:tmpl w:val="8A1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5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25025"/>
    <w:multiLevelType w:val="hybridMultilevel"/>
    <w:tmpl w:val="BF1C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0FE8"/>
    <w:multiLevelType w:val="hybridMultilevel"/>
    <w:tmpl w:val="43C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25D"/>
    <w:multiLevelType w:val="hybridMultilevel"/>
    <w:tmpl w:val="0A16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5A4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44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691225">
    <w:abstractNumId w:val="1"/>
  </w:num>
  <w:num w:numId="3" w16cid:durableId="1415202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897422">
    <w:abstractNumId w:val="5"/>
  </w:num>
  <w:num w:numId="5" w16cid:durableId="616564852">
    <w:abstractNumId w:val="0"/>
  </w:num>
  <w:num w:numId="6" w16cid:durableId="2085518605">
    <w:abstractNumId w:val="2"/>
  </w:num>
  <w:num w:numId="7" w16cid:durableId="1114443650">
    <w:abstractNumId w:val="3"/>
  </w:num>
  <w:num w:numId="8" w16cid:durableId="1143700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0"/>
    <w:rsid w:val="001430F4"/>
    <w:rsid w:val="00157F14"/>
    <w:rsid w:val="00160DEA"/>
    <w:rsid w:val="002851F2"/>
    <w:rsid w:val="00286782"/>
    <w:rsid w:val="002A2F70"/>
    <w:rsid w:val="002F5AE6"/>
    <w:rsid w:val="003019B7"/>
    <w:rsid w:val="00347536"/>
    <w:rsid w:val="00384BB5"/>
    <w:rsid w:val="00432EEA"/>
    <w:rsid w:val="0047213D"/>
    <w:rsid w:val="00524814"/>
    <w:rsid w:val="00592116"/>
    <w:rsid w:val="005C4578"/>
    <w:rsid w:val="00654BE2"/>
    <w:rsid w:val="00692010"/>
    <w:rsid w:val="006C17EB"/>
    <w:rsid w:val="007D05AD"/>
    <w:rsid w:val="007D5970"/>
    <w:rsid w:val="008C031E"/>
    <w:rsid w:val="008E5557"/>
    <w:rsid w:val="00910D22"/>
    <w:rsid w:val="00946383"/>
    <w:rsid w:val="00974893"/>
    <w:rsid w:val="00AB5185"/>
    <w:rsid w:val="00AC0C76"/>
    <w:rsid w:val="00AD4DBE"/>
    <w:rsid w:val="00AF3FD9"/>
    <w:rsid w:val="00B02E8B"/>
    <w:rsid w:val="00B0651E"/>
    <w:rsid w:val="00B119E5"/>
    <w:rsid w:val="00BB4F54"/>
    <w:rsid w:val="00BE56CF"/>
    <w:rsid w:val="00C13CFF"/>
    <w:rsid w:val="00C15E50"/>
    <w:rsid w:val="00C2324B"/>
    <w:rsid w:val="00C368AE"/>
    <w:rsid w:val="00C9675B"/>
    <w:rsid w:val="00D27E09"/>
    <w:rsid w:val="00D708F9"/>
    <w:rsid w:val="00D76329"/>
    <w:rsid w:val="00DC2630"/>
    <w:rsid w:val="00DF54DD"/>
    <w:rsid w:val="00E07CA1"/>
    <w:rsid w:val="00E7044E"/>
    <w:rsid w:val="00EB3CAD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30FA"/>
  <w15:docId w15:val="{C024E6B0-0F94-4826-B2D6-9114AC5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 Jedwabne</cp:lastModifiedBy>
  <cp:revision>2</cp:revision>
  <dcterms:created xsi:type="dcterms:W3CDTF">2022-12-02T09:59:00Z</dcterms:created>
  <dcterms:modified xsi:type="dcterms:W3CDTF">2022-12-02T09:59:00Z</dcterms:modified>
</cp:coreProperties>
</file>