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6AF" w:rsidRDefault="000876AF" w:rsidP="000876AF">
      <w:pPr>
        <w:spacing w:after="0"/>
        <w:ind w:left="5664" w:firstLine="708"/>
        <w:rPr>
          <w:rFonts w:ascii="Times New Roman" w:hAnsi="Times New Roman" w:cs="Times New Roman"/>
          <w:bCs/>
        </w:rPr>
      </w:pPr>
      <w:r w:rsidRPr="000876AF">
        <w:rPr>
          <w:rFonts w:ascii="Times New Roman" w:hAnsi="Times New Roman" w:cs="Times New Roman"/>
          <w:bCs/>
        </w:rPr>
        <w:t>Załącznik</w:t>
      </w:r>
      <w:r w:rsidR="00A37484">
        <w:rPr>
          <w:rFonts w:ascii="Times New Roman" w:hAnsi="Times New Roman" w:cs="Times New Roman"/>
          <w:bCs/>
        </w:rPr>
        <w:t xml:space="preserve"> Nr 1</w:t>
      </w:r>
    </w:p>
    <w:p w:rsidR="000876AF" w:rsidRDefault="000876AF" w:rsidP="000876AF">
      <w:pPr>
        <w:spacing w:after="0"/>
        <w:ind w:left="5664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Zarządzenia Nr</w:t>
      </w:r>
      <w:r w:rsidR="006226F2">
        <w:rPr>
          <w:rFonts w:ascii="Times New Roman" w:hAnsi="Times New Roman" w:cs="Times New Roman"/>
          <w:bCs/>
        </w:rPr>
        <w:t xml:space="preserve"> 59/2019</w:t>
      </w:r>
    </w:p>
    <w:p w:rsidR="000876AF" w:rsidRDefault="000876AF" w:rsidP="000876AF">
      <w:pPr>
        <w:spacing w:after="0"/>
        <w:ind w:left="5664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Burmistrza Jedwabnego</w:t>
      </w:r>
    </w:p>
    <w:p w:rsidR="000876AF" w:rsidRDefault="000876AF" w:rsidP="000876AF">
      <w:pPr>
        <w:spacing w:after="0"/>
        <w:ind w:left="5664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 dnia </w:t>
      </w:r>
      <w:r w:rsidR="00A37484">
        <w:rPr>
          <w:rFonts w:ascii="Times New Roman" w:hAnsi="Times New Roman" w:cs="Times New Roman"/>
          <w:bCs/>
        </w:rPr>
        <w:t>16.09.2019 r.</w:t>
      </w:r>
    </w:p>
    <w:p w:rsidR="000876AF" w:rsidRDefault="000876AF" w:rsidP="000876AF">
      <w:pPr>
        <w:spacing w:after="0"/>
        <w:ind w:left="5664" w:firstLine="708"/>
        <w:rPr>
          <w:rFonts w:ascii="Times New Roman" w:hAnsi="Times New Roman" w:cs="Times New Roman"/>
          <w:bCs/>
        </w:rPr>
      </w:pPr>
    </w:p>
    <w:p w:rsidR="000876AF" w:rsidRPr="000876AF" w:rsidRDefault="000876AF" w:rsidP="000876AF">
      <w:pPr>
        <w:spacing w:after="0"/>
        <w:ind w:left="5664" w:firstLine="708"/>
        <w:rPr>
          <w:rFonts w:ascii="Times New Roman" w:hAnsi="Times New Roman" w:cs="Times New Roman"/>
          <w:bCs/>
        </w:rPr>
      </w:pPr>
    </w:p>
    <w:p w:rsidR="00BE6BBA" w:rsidRDefault="00AA46DF" w:rsidP="005B1B7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A46DF">
        <w:rPr>
          <w:rFonts w:ascii="Times New Roman" w:hAnsi="Times New Roman" w:cs="Times New Roman"/>
          <w:b/>
          <w:sz w:val="32"/>
        </w:rPr>
        <w:t>BURMISTRZ JEDWABNEGO</w:t>
      </w:r>
    </w:p>
    <w:p w:rsidR="000876AF" w:rsidRPr="00AA46DF" w:rsidRDefault="000876AF" w:rsidP="005B1B7C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AA46DF" w:rsidRPr="00AA46DF" w:rsidRDefault="00AA46DF" w:rsidP="005B1B7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A46DF">
        <w:rPr>
          <w:rFonts w:ascii="Times New Roman" w:hAnsi="Times New Roman" w:cs="Times New Roman"/>
          <w:sz w:val="28"/>
        </w:rPr>
        <w:t>ogłasza</w:t>
      </w:r>
    </w:p>
    <w:p w:rsidR="00AA46DF" w:rsidRPr="00AA46DF" w:rsidRDefault="00AA46DF" w:rsidP="005B1B7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A46DF">
        <w:rPr>
          <w:rFonts w:ascii="Times New Roman" w:hAnsi="Times New Roman" w:cs="Times New Roman"/>
          <w:b/>
          <w:sz w:val="28"/>
        </w:rPr>
        <w:t xml:space="preserve">NABÓR NA WOLNE  STANOWISKO </w:t>
      </w:r>
      <w:r w:rsidR="00E86F8C">
        <w:rPr>
          <w:rFonts w:ascii="Times New Roman" w:hAnsi="Times New Roman" w:cs="Times New Roman"/>
          <w:b/>
          <w:sz w:val="28"/>
        </w:rPr>
        <w:t>URZĘDNICZE</w:t>
      </w:r>
    </w:p>
    <w:p w:rsidR="00AA46DF" w:rsidRPr="00AA46DF" w:rsidRDefault="00AA46DF" w:rsidP="005B1B7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A46DF">
        <w:rPr>
          <w:rFonts w:ascii="Times New Roman" w:hAnsi="Times New Roman" w:cs="Times New Roman"/>
          <w:b/>
          <w:sz w:val="28"/>
        </w:rPr>
        <w:t>W URZĘDZIE MIEJSKIM W JEDWABNEM</w:t>
      </w:r>
    </w:p>
    <w:p w:rsidR="00AA46DF" w:rsidRPr="00AA46DF" w:rsidRDefault="003561D7" w:rsidP="005B1B7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</w:t>
      </w:r>
      <w:r w:rsidR="00AA46DF" w:rsidRPr="00AA46DF">
        <w:rPr>
          <w:rFonts w:ascii="Times New Roman" w:hAnsi="Times New Roman" w:cs="Times New Roman"/>
          <w:sz w:val="28"/>
        </w:rPr>
        <w:t>l. Żwirki i Wigury 3</w:t>
      </w:r>
    </w:p>
    <w:p w:rsidR="00AA46DF" w:rsidRDefault="00AA46DF" w:rsidP="005B1B7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A46DF">
        <w:rPr>
          <w:rFonts w:ascii="Times New Roman" w:hAnsi="Times New Roman" w:cs="Times New Roman"/>
          <w:sz w:val="28"/>
        </w:rPr>
        <w:t>18-420 Jedwabne</w:t>
      </w:r>
    </w:p>
    <w:p w:rsidR="003561D7" w:rsidRPr="00AA46DF" w:rsidRDefault="003561D7" w:rsidP="005B1B7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A46DF" w:rsidRPr="00AA46DF" w:rsidRDefault="00AA46DF" w:rsidP="005B1B7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</w:t>
      </w:r>
      <w:r w:rsidRPr="00AA46DF">
        <w:rPr>
          <w:rFonts w:ascii="Times New Roman" w:hAnsi="Times New Roman" w:cs="Times New Roman"/>
          <w:sz w:val="28"/>
        </w:rPr>
        <w:t xml:space="preserve">olne stanowisko </w:t>
      </w:r>
      <w:r w:rsidR="00E86F8C">
        <w:rPr>
          <w:rFonts w:ascii="Times New Roman" w:hAnsi="Times New Roman" w:cs="Times New Roman"/>
          <w:sz w:val="28"/>
        </w:rPr>
        <w:t>urzędnicze</w:t>
      </w:r>
      <w:r w:rsidRPr="00AA46DF">
        <w:rPr>
          <w:rFonts w:ascii="Times New Roman" w:hAnsi="Times New Roman" w:cs="Times New Roman"/>
          <w:sz w:val="28"/>
        </w:rPr>
        <w:t>:</w:t>
      </w:r>
    </w:p>
    <w:p w:rsidR="00AA46DF" w:rsidRDefault="00E86F8C" w:rsidP="005B1B7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ds. </w:t>
      </w:r>
      <w:r w:rsidR="003561D7">
        <w:rPr>
          <w:rFonts w:ascii="Times New Roman" w:hAnsi="Times New Roman" w:cs="Times New Roman"/>
          <w:b/>
          <w:sz w:val="28"/>
        </w:rPr>
        <w:t>promocji i współpracy z organizacjami pozarządowymi</w:t>
      </w:r>
    </w:p>
    <w:p w:rsidR="00C912C6" w:rsidRDefault="00C912C6" w:rsidP="005B1B7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46DF" w:rsidRPr="00C912C6" w:rsidRDefault="00C912C6" w:rsidP="005B1B7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2C6">
        <w:rPr>
          <w:rFonts w:ascii="Times New Roman" w:hAnsi="Times New Roman" w:cs="Times New Roman"/>
          <w:b/>
          <w:sz w:val="24"/>
          <w:szCs w:val="24"/>
          <w:u w:val="single"/>
        </w:rPr>
        <w:t>Określenie stanowiska urzędniczego:</w:t>
      </w:r>
    </w:p>
    <w:p w:rsidR="00C912C6" w:rsidRPr="00C912C6" w:rsidRDefault="00C912C6" w:rsidP="005B1B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2C6" w:rsidRDefault="008C3905" w:rsidP="00C912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stanowisko </w:t>
      </w:r>
      <w:r w:rsidR="00C912C6" w:rsidRPr="00C912C6">
        <w:rPr>
          <w:rFonts w:ascii="Times New Roman" w:hAnsi="Times New Roman" w:cs="Times New Roman"/>
          <w:b/>
          <w:sz w:val="24"/>
          <w:szCs w:val="24"/>
        </w:rPr>
        <w:t>ds.</w:t>
      </w:r>
      <w:r w:rsidR="00A63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2C6" w:rsidRPr="00C912C6">
        <w:rPr>
          <w:rFonts w:ascii="Times New Roman" w:hAnsi="Times New Roman" w:cs="Times New Roman"/>
          <w:b/>
          <w:sz w:val="24"/>
          <w:szCs w:val="24"/>
        </w:rPr>
        <w:t>promocji</w:t>
      </w:r>
      <w:r w:rsidR="00A63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2C6" w:rsidRPr="00C912C6">
        <w:rPr>
          <w:rFonts w:ascii="Times New Roman" w:hAnsi="Times New Roman" w:cs="Times New Roman"/>
          <w:b/>
          <w:sz w:val="24"/>
          <w:szCs w:val="24"/>
        </w:rPr>
        <w:t>i</w:t>
      </w:r>
      <w:r w:rsidR="00A63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2C6" w:rsidRPr="00C912C6">
        <w:rPr>
          <w:rFonts w:ascii="Times New Roman" w:hAnsi="Times New Roman" w:cs="Times New Roman"/>
          <w:b/>
          <w:sz w:val="24"/>
          <w:szCs w:val="24"/>
        </w:rPr>
        <w:t>współpracy</w:t>
      </w:r>
      <w:r w:rsidR="00A63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2C6" w:rsidRPr="00C912C6">
        <w:rPr>
          <w:rFonts w:ascii="Times New Roman" w:hAnsi="Times New Roman" w:cs="Times New Roman"/>
          <w:b/>
          <w:sz w:val="24"/>
          <w:szCs w:val="24"/>
        </w:rPr>
        <w:t>z</w:t>
      </w:r>
      <w:r w:rsidR="00A63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2C6" w:rsidRPr="00C912C6">
        <w:rPr>
          <w:rFonts w:ascii="Times New Roman" w:hAnsi="Times New Roman" w:cs="Times New Roman"/>
          <w:b/>
          <w:sz w:val="24"/>
          <w:szCs w:val="24"/>
        </w:rPr>
        <w:t>organizacjami</w:t>
      </w:r>
      <w:r w:rsidR="00A63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2C6" w:rsidRPr="00C912C6">
        <w:rPr>
          <w:rFonts w:ascii="Times New Roman" w:hAnsi="Times New Roman" w:cs="Times New Roman"/>
          <w:b/>
          <w:sz w:val="24"/>
          <w:szCs w:val="24"/>
        </w:rPr>
        <w:t>pozarządowymi</w:t>
      </w:r>
      <w:r w:rsidR="00C912C6">
        <w:rPr>
          <w:rFonts w:ascii="Times New Roman" w:hAnsi="Times New Roman" w:cs="Times New Roman"/>
          <w:b/>
          <w:sz w:val="24"/>
          <w:szCs w:val="24"/>
        </w:rPr>
        <w:t xml:space="preserve"> w referacie Podatków, Rolnictwa, Działalności Gospodarczej, Organizacji i Spraw Pracowniczych</w:t>
      </w:r>
    </w:p>
    <w:p w:rsidR="00C912C6" w:rsidRPr="00C912C6" w:rsidRDefault="00C912C6" w:rsidP="00C912C6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912C6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A63CFF">
        <w:rPr>
          <w:rFonts w:ascii="Times New Roman" w:hAnsi="Times New Roman" w:cs="Times New Roman"/>
          <w:bCs/>
          <w:i/>
          <w:iCs/>
          <w:sz w:val="24"/>
          <w:szCs w:val="24"/>
        </w:rPr>
        <w:t>dokładne określenie stanowiska</w:t>
      </w:r>
      <w:r w:rsidR="001F34C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-referent/podinspektor/inspektor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uzależnione będzie od posiadanych przez kandydata kwalifikacji, uprawnień i doświadczenia zawodowego)</w:t>
      </w:r>
    </w:p>
    <w:p w:rsidR="00C912C6" w:rsidRDefault="00C912C6" w:rsidP="005B1B7C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A46DF" w:rsidRPr="00AA46DF" w:rsidRDefault="00AA46DF" w:rsidP="005B1B7C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A46DF">
        <w:rPr>
          <w:rFonts w:ascii="Times New Roman" w:hAnsi="Times New Roman" w:cs="Times New Roman"/>
          <w:b/>
          <w:sz w:val="24"/>
          <w:u w:val="single"/>
        </w:rPr>
        <w:t>Liczba lub wymiar etatu: 1</w:t>
      </w:r>
    </w:p>
    <w:p w:rsidR="00E015ED" w:rsidRPr="00AA46DF" w:rsidRDefault="00E015ED" w:rsidP="005B1B7C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86F8C" w:rsidRPr="00E86F8C" w:rsidRDefault="00E86F8C" w:rsidP="00E86F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6F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Wymagania niezbędne:</w:t>
      </w:r>
    </w:p>
    <w:p w:rsidR="00E86F8C" w:rsidRPr="00E86F8C" w:rsidRDefault="00E86F8C" w:rsidP="005B1B7C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F8C">
        <w:rPr>
          <w:rFonts w:ascii="Times New Roman" w:eastAsia="Times New Roman" w:hAnsi="Times New Roman" w:cs="Times New Roman"/>
          <w:sz w:val="24"/>
          <w:szCs w:val="24"/>
        </w:rPr>
        <w:t>obywatelstwo polskie</w:t>
      </w:r>
      <w:r w:rsidR="003561D7">
        <w:rPr>
          <w:rFonts w:ascii="Times New Roman" w:eastAsia="Times New Roman" w:hAnsi="Times New Roman" w:cs="Times New Roman"/>
          <w:sz w:val="24"/>
          <w:szCs w:val="24"/>
        </w:rPr>
        <w:t xml:space="preserve"> (o stanowisko ubiegać się mogą również osoby nie posiadające obywatelstwa polskiego zgodnie z art. 11 ust. 2 i 3 ustawy z dnia 21 listopada 2008 roku o pracownikach samorządowych)</w:t>
      </w:r>
      <w:r w:rsidRPr="00E86F8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86F8C" w:rsidRPr="00E86F8C" w:rsidRDefault="00E86F8C" w:rsidP="005B1B7C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F8C">
        <w:rPr>
          <w:rFonts w:ascii="Times New Roman" w:eastAsia="Times New Roman" w:hAnsi="Times New Roman" w:cs="Times New Roman"/>
          <w:sz w:val="24"/>
          <w:szCs w:val="24"/>
        </w:rPr>
        <w:t>posiadanie pełnej zdolności do czynności prawnych oraz korzystanie z pełni praw publicznych,</w:t>
      </w:r>
    </w:p>
    <w:p w:rsidR="00E86F8C" w:rsidRPr="00E86F8C" w:rsidRDefault="00E86F8C" w:rsidP="005B1B7C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F8C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893120">
        <w:rPr>
          <w:rFonts w:ascii="Times New Roman" w:eastAsia="Times New Roman" w:hAnsi="Times New Roman" w:cs="Times New Roman"/>
          <w:sz w:val="24"/>
          <w:szCs w:val="24"/>
        </w:rPr>
        <w:t>karalność</w:t>
      </w:r>
      <w:r w:rsidRPr="00E86F8C">
        <w:rPr>
          <w:rFonts w:ascii="Times New Roman" w:eastAsia="Times New Roman" w:hAnsi="Times New Roman" w:cs="Times New Roman"/>
          <w:sz w:val="24"/>
          <w:szCs w:val="24"/>
        </w:rPr>
        <w:t xml:space="preserve"> za umyślne przestępstwo ścigane z oskarżenia publicznego lub umyślne przestępstwo skarbowe,</w:t>
      </w:r>
    </w:p>
    <w:p w:rsidR="00E86F8C" w:rsidRPr="00E86F8C" w:rsidRDefault="00E86F8C" w:rsidP="005B1B7C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F8C">
        <w:rPr>
          <w:rFonts w:ascii="Times New Roman" w:eastAsia="Times New Roman" w:hAnsi="Times New Roman" w:cs="Times New Roman"/>
          <w:sz w:val="24"/>
          <w:szCs w:val="24"/>
        </w:rPr>
        <w:t>nieposzlakowana opinia,</w:t>
      </w:r>
    </w:p>
    <w:p w:rsidR="00652B2F" w:rsidRDefault="00E86F8C" w:rsidP="00571EDC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F8C">
        <w:rPr>
          <w:rFonts w:ascii="Times New Roman" w:eastAsia="Times New Roman" w:hAnsi="Times New Roman" w:cs="Times New Roman"/>
          <w:sz w:val="24"/>
          <w:szCs w:val="24"/>
        </w:rPr>
        <w:t>wykształ</w:t>
      </w:r>
      <w:r w:rsidR="00E97606">
        <w:rPr>
          <w:rFonts w:ascii="Times New Roman" w:eastAsia="Times New Roman" w:hAnsi="Times New Roman" w:cs="Times New Roman"/>
          <w:sz w:val="24"/>
          <w:szCs w:val="24"/>
        </w:rPr>
        <w:t>cenie</w:t>
      </w:r>
      <w:r w:rsidR="00C912C6">
        <w:rPr>
          <w:rFonts w:ascii="Times New Roman" w:eastAsia="Times New Roman" w:hAnsi="Times New Roman" w:cs="Times New Roman"/>
          <w:sz w:val="24"/>
          <w:szCs w:val="24"/>
        </w:rPr>
        <w:t>:</w:t>
      </w:r>
      <w:r w:rsidR="00D20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79A" w:rsidRPr="00A63CFF">
        <w:rPr>
          <w:rFonts w:ascii="Times New Roman" w:eastAsia="Times New Roman" w:hAnsi="Times New Roman" w:cs="Times New Roman"/>
          <w:sz w:val="24"/>
          <w:szCs w:val="24"/>
        </w:rPr>
        <w:t>wyższe</w:t>
      </w:r>
      <w:r w:rsidR="00A63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79A" w:rsidRPr="00A63CFF">
        <w:rPr>
          <w:rFonts w:ascii="Times New Roman" w:eastAsia="Times New Roman" w:hAnsi="Times New Roman" w:cs="Times New Roman"/>
          <w:sz w:val="24"/>
          <w:szCs w:val="24"/>
        </w:rPr>
        <w:t>I</w:t>
      </w:r>
      <w:r w:rsidR="00A63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79A" w:rsidRPr="00A63CFF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A63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79A" w:rsidRPr="00A63CFF">
        <w:rPr>
          <w:rFonts w:ascii="Times New Roman" w:eastAsia="Times New Roman" w:hAnsi="Times New Roman" w:cs="Times New Roman"/>
          <w:sz w:val="24"/>
          <w:szCs w:val="24"/>
        </w:rPr>
        <w:t>II</w:t>
      </w:r>
      <w:r w:rsidR="00A63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79A" w:rsidRPr="00A63CFF">
        <w:rPr>
          <w:rFonts w:ascii="Times New Roman" w:eastAsia="Times New Roman" w:hAnsi="Times New Roman" w:cs="Times New Roman"/>
          <w:sz w:val="24"/>
          <w:szCs w:val="24"/>
        </w:rPr>
        <w:t>stopnia w</w:t>
      </w:r>
      <w:r w:rsidR="00A63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79A" w:rsidRPr="00A63CFF">
        <w:rPr>
          <w:rFonts w:ascii="Times New Roman" w:eastAsia="Times New Roman" w:hAnsi="Times New Roman" w:cs="Times New Roman"/>
          <w:sz w:val="24"/>
          <w:szCs w:val="24"/>
        </w:rPr>
        <w:t>rozumieniu ustawy prawo o szkolnictwie wyższym</w:t>
      </w:r>
      <w:r w:rsidR="00A63CFF" w:rsidRPr="00A63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CFF">
        <w:rPr>
          <w:rFonts w:ascii="Times New Roman" w:eastAsia="Times New Roman" w:hAnsi="Times New Roman" w:cs="Times New Roman"/>
          <w:sz w:val="24"/>
          <w:szCs w:val="24"/>
        </w:rPr>
        <w:t>(</w:t>
      </w:r>
      <w:r w:rsidR="00A63CFF" w:rsidRPr="00A63CFF">
        <w:rPr>
          <w:rFonts w:ascii="Times New Roman" w:eastAsia="Times New Roman" w:hAnsi="Times New Roman" w:cs="Times New Roman"/>
          <w:sz w:val="24"/>
          <w:szCs w:val="24"/>
        </w:rPr>
        <w:t>p</w:t>
      </w:r>
      <w:r w:rsidR="00B20BD3" w:rsidRPr="00A63CFF">
        <w:rPr>
          <w:rFonts w:ascii="Times New Roman" w:eastAsia="Times New Roman" w:hAnsi="Times New Roman" w:cs="Times New Roman"/>
          <w:sz w:val="24"/>
          <w:szCs w:val="24"/>
        </w:rPr>
        <w:t>referowane</w:t>
      </w:r>
      <w:r w:rsidR="00571EDC">
        <w:rPr>
          <w:rFonts w:ascii="Times New Roman" w:eastAsia="Times New Roman" w:hAnsi="Times New Roman" w:cs="Times New Roman"/>
          <w:sz w:val="24"/>
          <w:szCs w:val="24"/>
        </w:rPr>
        <w:t xml:space="preserve"> kierunki</w:t>
      </w:r>
      <w:r w:rsidR="00A63CFF" w:rsidRPr="00A63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62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20BD3" w:rsidRPr="00A63CFF">
        <w:rPr>
          <w:rFonts w:ascii="Times New Roman" w:eastAsia="Times New Roman" w:hAnsi="Times New Roman" w:cs="Times New Roman"/>
          <w:sz w:val="24"/>
          <w:szCs w:val="24"/>
        </w:rPr>
        <w:t xml:space="preserve"> administracja</w:t>
      </w:r>
      <w:r w:rsidR="0058262C">
        <w:rPr>
          <w:rFonts w:ascii="Times New Roman" w:eastAsia="Times New Roman" w:hAnsi="Times New Roman" w:cs="Times New Roman"/>
          <w:sz w:val="24"/>
          <w:szCs w:val="24"/>
        </w:rPr>
        <w:t>, zarządzanie i marketing, filologia polska</w:t>
      </w:r>
      <w:r w:rsidR="00677E39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571EDC" w:rsidRDefault="00E86F8C" w:rsidP="00571EDC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EDC">
        <w:rPr>
          <w:rFonts w:ascii="Times New Roman" w:eastAsia="Times New Roman" w:hAnsi="Times New Roman" w:cs="Times New Roman"/>
          <w:sz w:val="24"/>
          <w:szCs w:val="24"/>
        </w:rPr>
        <w:t>znajomość obsługi komputera (Microsoft Office w tym Word i</w:t>
      </w:r>
      <w:r w:rsidR="00D554EC" w:rsidRPr="00571EDC">
        <w:rPr>
          <w:rFonts w:ascii="Times New Roman" w:eastAsia="Times New Roman" w:hAnsi="Times New Roman" w:cs="Times New Roman"/>
          <w:sz w:val="24"/>
          <w:szCs w:val="24"/>
        </w:rPr>
        <w:t xml:space="preserve"> Excel)</w:t>
      </w:r>
      <w:r w:rsidR="00B20BD3" w:rsidRPr="00571EDC">
        <w:rPr>
          <w:rFonts w:ascii="Times New Roman" w:eastAsia="Times New Roman" w:hAnsi="Times New Roman" w:cs="Times New Roman"/>
          <w:sz w:val="24"/>
          <w:szCs w:val="24"/>
        </w:rPr>
        <w:t>, komputerowych programów graficznych</w:t>
      </w:r>
      <w:r w:rsidR="00D554EC" w:rsidRPr="00571EDC">
        <w:rPr>
          <w:rFonts w:ascii="Times New Roman" w:eastAsia="Times New Roman" w:hAnsi="Times New Roman" w:cs="Times New Roman"/>
          <w:sz w:val="24"/>
          <w:szCs w:val="24"/>
        </w:rPr>
        <w:t xml:space="preserve"> oraz urządzeń biurowych</w:t>
      </w:r>
      <w:r w:rsidR="00B20BD3" w:rsidRPr="00571ED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20BD3" w:rsidRPr="00571EDC" w:rsidRDefault="00B20BD3" w:rsidP="00571EDC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EDC">
        <w:rPr>
          <w:rFonts w:ascii="Times New Roman" w:eastAsia="Times New Roman" w:hAnsi="Times New Roman" w:cs="Times New Roman"/>
          <w:sz w:val="24"/>
          <w:szCs w:val="24"/>
        </w:rPr>
        <w:t>umiejętność zarządzania stroną internetową.</w:t>
      </w:r>
    </w:p>
    <w:p w:rsidR="00884576" w:rsidRDefault="00884576" w:rsidP="005B1B7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802EB" w:rsidRPr="00E86F8C" w:rsidRDefault="00E86F8C" w:rsidP="005B1B7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6F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Wymagania dodatkowe:</w:t>
      </w:r>
    </w:p>
    <w:p w:rsidR="00A63CFF" w:rsidRDefault="00A63CFF" w:rsidP="00884576">
      <w:pPr>
        <w:numPr>
          <w:ilvl w:val="0"/>
          <w:numId w:val="14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9018568"/>
      <w:r>
        <w:rPr>
          <w:rFonts w:ascii="Times New Roman" w:eastAsia="Times New Roman" w:hAnsi="Times New Roman" w:cs="Times New Roman"/>
          <w:sz w:val="24"/>
          <w:szCs w:val="24"/>
        </w:rPr>
        <w:t>doświadczenie w pracy w jednostce samorządu terytorialnego na stanowisku zbliżonym do oferowanego,</w:t>
      </w:r>
    </w:p>
    <w:p w:rsidR="00677E39" w:rsidRDefault="00677E39" w:rsidP="00884576">
      <w:pPr>
        <w:numPr>
          <w:ilvl w:val="0"/>
          <w:numId w:val="14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mile widziane</w:t>
      </w:r>
      <w:r w:rsidRPr="00E86F8C">
        <w:rPr>
          <w:rFonts w:ascii="Times New Roman" w:eastAsia="Times New Roman" w:hAnsi="Times New Roman" w:cs="Times New Roman"/>
          <w:sz w:val="24"/>
          <w:szCs w:val="24"/>
        </w:rPr>
        <w:t xml:space="preserve"> cechy osobowości</w:t>
      </w:r>
      <w:r>
        <w:rPr>
          <w:rFonts w:ascii="Times New Roman" w:eastAsia="Times New Roman" w:hAnsi="Times New Roman" w:cs="Times New Roman"/>
          <w:sz w:val="24"/>
          <w:szCs w:val="24"/>
        </w:rPr>
        <w:t>, takie jak</w:t>
      </w:r>
      <w:r w:rsidRPr="00E86F8C">
        <w:rPr>
          <w:rFonts w:ascii="Times New Roman" w:eastAsia="Times New Roman" w:hAnsi="Times New Roman" w:cs="Times New Roman"/>
          <w:sz w:val="24"/>
          <w:szCs w:val="24"/>
        </w:rPr>
        <w:t xml:space="preserve">: sumienność, odpowiedzialność, systematyczność, dobra </w:t>
      </w:r>
      <w:r w:rsidRPr="00FB2417">
        <w:rPr>
          <w:rFonts w:ascii="Times New Roman" w:eastAsia="Times New Roman" w:hAnsi="Times New Roman" w:cs="Times New Roman"/>
          <w:sz w:val="24"/>
          <w:szCs w:val="24"/>
        </w:rPr>
        <w:t>organizacja pracy, wysoki poziom kultury osobistej, nastawienie na własny rozwój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417">
        <w:rPr>
          <w:rFonts w:ascii="Times New Roman" w:eastAsia="Times New Roman" w:hAnsi="Times New Roman" w:cs="Times New Roman"/>
          <w:sz w:val="24"/>
          <w:szCs w:val="24"/>
        </w:rPr>
        <w:t>i podnoszenie kwalifikacji, łatwość nawiązywania kontaktów, umiejętność pracy w zespole,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dyspozycyjność,</w:t>
      </w:r>
    </w:p>
    <w:p w:rsidR="00571EDC" w:rsidRDefault="00571EDC" w:rsidP="00884576">
      <w:pPr>
        <w:numPr>
          <w:ilvl w:val="0"/>
          <w:numId w:val="14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CFF">
        <w:rPr>
          <w:rFonts w:ascii="Times New Roman" w:eastAsia="Times New Roman" w:hAnsi="Times New Roman" w:cs="Times New Roman"/>
          <w:sz w:val="24"/>
          <w:szCs w:val="24"/>
        </w:rPr>
        <w:t>znajomość regulacji prawnych z zakresu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funkcjonowania i kompetencji</w:t>
      </w:r>
      <w:r w:rsidRPr="00A63CFF">
        <w:rPr>
          <w:rFonts w:ascii="Times New Roman" w:eastAsia="Times New Roman" w:hAnsi="Times New Roman" w:cs="Times New Roman"/>
          <w:sz w:val="24"/>
          <w:szCs w:val="24"/>
        </w:rPr>
        <w:t xml:space="preserve"> administracji publicznej, </w:t>
      </w:r>
      <w:r w:rsidR="00756C0A">
        <w:rPr>
          <w:rFonts w:ascii="Times New Roman" w:eastAsia="Times New Roman" w:hAnsi="Times New Roman" w:cs="Times New Roman"/>
          <w:sz w:val="24"/>
          <w:szCs w:val="24"/>
        </w:rPr>
        <w:t>m.in</w:t>
      </w:r>
      <w:r w:rsidRPr="00A63CFF">
        <w:rPr>
          <w:rFonts w:ascii="Times New Roman" w:eastAsia="Times New Roman" w:hAnsi="Times New Roman" w:cs="Times New Roman"/>
          <w:sz w:val="24"/>
          <w:szCs w:val="24"/>
        </w:rPr>
        <w:t xml:space="preserve"> ustaw: o samorządzie gminnym, o pracownikach samorządowych, </w:t>
      </w:r>
      <w:r w:rsidR="00756C0A">
        <w:rPr>
          <w:rFonts w:ascii="Times New Roman" w:eastAsia="Times New Roman" w:hAnsi="Times New Roman" w:cs="Times New Roman"/>
          <w:sz w:val="24"/>
          <w:szCs w:val="24"/>
        </w:rPr>
        <w:br/>
      </w:r>
      <w:r w:rsidR="007220B6">
        <w:rPr>
          <w:rFonts w:ascii="Times New Roman" w:eastAsia="Times New Roman" w:hAnsi="Times New Roman" w:cs="Times New Roman"/>
          <w:sz w:val="24"/>
          <w:szCs w:val="24"/>
        </w:rPr>
        <w:t xml:space="preserve">o dostępie do informacji publicznej, </w:t>
      </w:r>
      <w:r w:rsidRPr="00A63CFF">
        <w:rPr>
          <w:rFonts w:ascii="Times New Roman" w:eastAsia="Times New Roman" w:hAnsi="Times New Roman" w:cs="Times New Roman"/>
          <w:sz w:val="24"/>
          <w:szCs w:val="24"/>
        </w:rPr>
        <w:t>kpa, o ochronie danych osobowych</w:t>
      </w:r>
      <w:r w:rsidR="007220B6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262C">
        <w:rPr>
          <w:rFonts w:ascii="Times New Roman" w:eastAsia="Times New Roman" w:hAnsi="Times New Roman" w:cs="Times New Roman"/>
          <w:sz w:val="24"/>
          <w:szCs w:val="24"/>
        </w:rPr>
        <w:t xml:space="preserve"> prawo prasowe,</w:t>
      </w:r>
      <w:r w:rsidR="00756C0A">
        <w:rPr>
          <w:rFonts w:ascii="Times New Roman" w:eastAsia="Times New Roman" w:hAnsi="Times New Roman" w:cs="Times New Roman"/>
          <w:sz w:val="24"/>
          <w:szCs w:val="24"/>
        </w:rPr>
        <w:t xml:space="preserve"> ogólna wiedza na temat pozyskiwania środków z funduszy</w:t>
      </w:r>
      <w:bookmarkStart w:id="1" w:name="_GoBack"/>
      <w:bookmarkEnd w:id="1"/>
      <w:r w:rsidR="00756C0A">
        <w:rPr>
          <w:rFonts w:ascii="Times New Roman" w:eastAsia="Times New Roman" w:hAnsi="Times New Roman" w:cs="Times New Roman"/>
          <w:sz w:val="24"/>
          <w:szCs w:val="24"/>
        </w:rPr>
        <w:t xml:space="preserve"> zewnętrznych,</w:t>
      </w:r>
    </w:p>
    <w:p w:rsidR="00571EDC" w:rsidRDefault="00571EDC" w:rsidP="00884576">
      <w:pPr>
        <w:numPr>
          <w:ilvl w:val="0"/>
          <w:numId w:val="14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ogólna wiedza o gminie, strukturze urzędu i gminnych jednostek organizacyjnych,</w:t>
      </w:r>
    </w:p>
    <w:p w:rsidR="00FB2417" w:rsidRPr="00C03929" w:rsidRDefault="00FB2417" w:rsidP="00884576">
      <w:pPr>
        <w:numPr>
          <w:ilvl w:val="0"/>
          <w:numId w:val="14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417">
        <w:rPr>
          <w:rFonts w:ascii="Times New Roman" w:hAnsi="Times New Roman" w:cs="Times New Roman"/>
          <w:sz w:val="24"/>
          <w:szCs w:val="24"/>
        </w:rPr>
        <w:t xml:space="preserve">umiejętność </w:t>
      </w:r>
      <w:r w:rsidR="00C03929">
        <w:rPr>
          <w:rFonts w:ascii="Times New Roman" w:hAnsi="Times New Roman" w:cs="Times New Roman"/>
          <w:sz w:val="24"/>
          <w:szCs w:val="24"/>
        </w:rPr>
        <w:t>tworzenia, redagowania, korekty i prezentowania komunikatów tekstowych,</w:t>
      </w:r>
    </w:p>
    <w:p w:rsidR="00C03929" w:rsidRPr="00C03929" w:rsidRDefault="00C03929" w:rsidP="00884576">
      <w:pPr>
        <w:numPr>
          <w:ilvl w:val="0"/>
          <w:numId w:val="14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podstawowych technik public relations,</w:t>
      </w:r>
    </w:p>
    <w:p w:rsidR="00C03929" w:rsidRPr="00C03929" w:rsidRDefault="00C03929" w:rsidP="00884576">
      <w:pPr>
        <w:numPr>
          <w:ilvl w:val="0"/>
          <w:numId w:val="14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zainteresowanie zagadnieniami związanymi z kulturą, życiem społecznym, gospodarczym i politycznym,</w:t>
      </w:r>
    </w:p>
    <w:p w:rsidR="00C03929" w:rsidRDefault="00C03929" w:rsidP="00884576">
      <w:pPr>
        <w:numPr>
          <w:ilvl w:val="0"/>
          <w:numId w:val="14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umiejętności wykonywania dokumentacji fotograficznej z imprez i wydarzeń oraz ich katalogowanie,</w:t>
      </w:r>
    </w:p>
    <w:p w:rsidR="00C26035" w:rsidRDefault="00C26035" w:rsidP="00C26035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jazdy kat. B</w:t>
      </w:r>
      <w:r w:rsidR="003561D7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:rsidR="003561D7" w:rsidRDefault="003561D7" w:rsidP="003561D7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561D7" w:rsidRDefault="003561D7" w:rsidP="003561D7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A46DF">
        <w:rPr>
          <w:rFonts w:ascii="Times New Roman" w:hAnsi="Times New Roman" w:cs="Times New Roman"/>
          <w:b/>
          <w:sz w:val="24"/>
          <w:u w:val="single"/>
        </w:rPr>
        <w:t>Główne obowiązki:</w:t>
      </w:r>
    </w:p>
    <w:p w:rsidR="003561D7" w:rsidRDefault="003561D7" w:rsidP="003561D7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bCs/>
        </w:rPr>
      </w:pPr>
      <w:bookmarkStart w:id="2" w:name="_Hlk19018632"/>
      <w:r>
        <w:rPr>
          <w:bCs/>
        </w:rPr>
        <w:t>realizacja zadań mających na celu promocję walorów gminy i tworzenia jej pozytywnego wizerunku, w tym m.in.:</w:t>
      </w:r>
    </w:p>
    <w:p w:rsidR="003561D7" w:rsidRDefault="003561D7" w:rsidP="003561D7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 xml:space="preserve">opracowywanie i weryfikacja </w:t>
      </w:r>
      <w:r w:rsidR="001464CE">
        <w:rPr>
          <w:bCs/>
        </w:rPr>
        <w:t>założeń strategii promocji gminy oraz wdrażanie inicjatyw w zakresie promocji gminy w ramach strategii rozwoju gminy Jedwabne</w:t>
      </w:r>
      <w:r>
        <w:rPr>
          <w:bCs/>
        </w:rPr>
        <w:t>,</w:t>
      </w:r>
    </w:p>
    <w:p w:rsidR="001464CE" w:rsidRPr="001464CE" w:rsidRDefault="001464CE" w:rsidP="001464CE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opracowywanie materiałów informacyjnych i promocyjnych gminy, przy współpracy z referatami urzędu, promujących</w:t>
      </w:r>
      <w:r w:rsidR="00621FF2">
        <w:rPr>
          <w:bCs/>
        </w:rPr>
        <w:t xml:space="preserve"> jej</w:t>
      </w:r>
      <w:r>
        <w:rPr>
          <w:bCs/>
        </w:rPr>
        <w:t xml:space="preserve"> walory kulturowe, historyczne </w:t>
      </w:r>
      <w:r w:rsidR="00677E39">
        <w:rPr>
          <w:bCs/>
        </w:rPr>
        <w:br/>
      </w:r>
      <w:r>
        <w:rPr>
          <w:bCs/>
        </w:rPr>
        <w:t>i turystyczn</w:t>
      </w:r>
      <w:r w:rsidR="00621FF2">
        <w:rPr>
          <w:bCs/>
        </w:rPr>
        <w:t>e</w:t>
      </w:r>
      <w:r>
        <w:rPr>
          <w:bCs/>
        </w:rPr>
        <w:t xml:space="preserve">, w tym m.in. </w:t>
      </w:r>
      <w:r w:rsidR="003561D7" w:rsidRPr="001464CE">
        <w:rPr>
          <w:bCs/>
        </w:rPr>
        <w:t>zakup materiałów promocyjnych,</w:t>
      </w:r>
      <w:r>
        <w:rPr>
          <w:bCs/>
        </w:rPr>
        <w:t xml:space="preserve"> </w:t>
      </w:r>
      <w:r w:rsidR="00496B77" w:rsidRPr="001464CE">
        <w:rPr>
          <w:bCs/>
        </w:rPr>
        <w:t>przygotowywanie projektów informatorów, folderów, kalendarzy, ulotek promocyjnych, zaproszeń,</w:t>
      </w:r>
      <w:r>
        <w:rPr>
          <w:bCs/>
        </w:rPr>
        <w:t xml:space="preserve"> </w:t>
      </w:r>
      <w:r w:rsidRPr="001464CE">
        <w:rPr>
          <w:bCs/>
        </w:rPr>
        <w:t>opracowywanie biuletynu informacyjnego gminy,</w:t>
      </w:r>
    </w:p>
    <w:p w:rsidR="003561D7" w:rsidRDefault="003561D7" w:rsidP="003561D7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organizacja i współorganizacja uroczystości z okazji świąt państwowych, kościelnych i lokalnych, rocznic, festynów oraz imprez promujących walory historyczne, kulturowe, turystyczne gminy,</w:t>
      </w:r>
    </w:p>
    <w:p w:rsidR="003561D7" w:rsidRDefault="003561D7" w:rsidP="003561D7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współpraca z M-GOK przy organizowaniu festynu Dni Jedwabnego,</w:t>
      </w:r>
    </w:p>
    <w:p w:rsidR="003561D7" w:rsidRDefault="003561D7" w:rsidP="003561D7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organizacja udziału przedstawicieli gminy podczas targów, wystaw, dożynek,</w:t>
      </w:r>
    </w:p>
    <w:p w:rsidR="003561D7" w:rsidRDefault="003561D7" w:rsidP="003561D7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współpraca z instytucjami społecznymi, kulturalnymi i naukowymi oraz organizacjami administracji rządowej i samorządu terytorialnego w podejmowaniu działań mających na celu promocję gminy,</w:t>
      </w:r>
    </w:p>
    <w:p w:rsidR="003561D7" w:rsidRDefault="003561D7" w:rsidP="003561D7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współpraca z mediami,</w:t>
      </w:r>
    </w:p>
    <w:p w:rsidR="003561D7" w:rsidRDefault="003561D7" w:rsidP="003561D7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współpraca z zagranicą,</w:t>
      </w:r>
    </w:p>
    <w:p w:rsidR="003561D7" w:rsidRDefault="003561D7" w:rsidP="003561D7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 xml:space="preserve">prowadzenie działań mających na celu rozwój turystyki, sportu i rekreacji w gminie, </w:t>
      </w:r>
      <w:r>
        <w:rPr>
          <w:bCs/>
        </w:rPr>
        <w:br/>
        <w:t>w tym m.in.:</w:t>
      </w:r>
    </w:p>
    <w:p w:rsidR="003561D7" w:rsidRDefault="003561D7" w:rsidP="003561D7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kreowanie nowych atrakcji i produktów turystycznych, sportowych, rekreacyjnych,</w:t>
      </w:r>
    </w:p>
    <w:p w:rsidR="003561D7" w:rsidRDefault="003561D7" w:rsidP="003561D7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lastRenderedPageBreak/>
        <w:t xml:space="preserve">gromadzenie i opracowywanie danych dotyczących infrastruktury turystycznej </w:t>
      </w:r>
      <w:r>
        <w:rPr>
          <w:bCs/>
        </w:rPr>
        <w:br/>
        <w:t>i okołoturystycznej oraz turystycznych zasobów gminy,</w:t>
      </w:r>
    </w:p>
    <w:p w:rsidR="003561D7" w:rsidRDefault="003561D7" w:rsidP="003561D7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współpraca z podmiotami mającymi znaczny wpływ na rozwój ruchu turystycznego,</w:t>
      </w:r>
    </w:p>
    <w:p w:rsidR="003561D7" w:rsidRDefault="003561D7" w:rsidP="003561D7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prowadzenie ewidencji bazy noclegowej gminy,</w:t>
      </w:r>
    </w:p>
    <w:p w:rsidR="003561D7" w:rsidRDefault="003561D7" w:rsidP="003561D7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współudział w przygotowywaniu oferty inwestycyjnej gminy,</w:t>
      </w:r>
    </w:p>
    <w:p w:rsidR="003561D7" w:rsidRDefault="003561D7" w:rsidP="003561D7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 xml:space="preserve">udział w badaniach ankietowych, marketingowych i rankingowych skierowanych </w:t>
      </w:r>
      <w:r>
        <w:rPr>
          <w:bCs/>
        </w:rPr>
        <w:br/>
        <w:t>do urzędu poprzez różne organizacje i instytucje badawcze,</w:t>
      </w:r>
    </w:p>
    <w:p w:rsidR="003561D7" w:rsidRPr="00274872" w:rsidRDefault="003561D7" w:rsidP="003561D7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bCs/>
        </w:rPr>
      </w:pPr>
      <w:r w:rsidRPr="00274872">
        <w:t xml:space="preserve">realizacja zadań dotyczących projektów unijnych i innych zadań finansowanych </w:t>
      </w:r>
      <w:r w:rsidRPr="00274872">
        <w:br/>
        <w:t>ze źródeł zewnętrznych, w tym m.in.:</w:t>
      </w:r>
    </w:p>
    <w:p w:rsidR="003561D7" w:rsidRPr="00274872" w:rsidRDefault="003561D7" w:rsidP="003561D7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bCs/>
        </w:rPr>
      </w:pPr>
      <w:r w:rsidRPr="00274872">
        <w:rPr>
          <w:bCs/>
        </w:rPr>
        <w:t>analiza, gromadzenie i przekazywanie innym referatom</w:t>
      </w:r>
      <w:r w:rsidR="00274872">
        <w:rPr>
          <w:bCs/>
        </w:rPr>
        <w:t xml:space="preserve"> urzędu oraz jednostkom organizacyjnym gminy</w:t>
      </w:r>
      <w:r w:rsidRPr="00274872">
        <w:rPr>
          <w:bCs/>
        </w:rPr>
        <w:t xml:space="preserve"> informacji o potencjalnych zewnętrznych źródłach finansowania, monitorowanie i koordynowanie procedur aplikacji o dofinansowanie projektów,</w:t>
      </w:r>
    </w:p>
    <w:p w:rsidR="003561D7" w:rsidRPr="00274872" w:rsidRDefault="00274872" w:rsidP="003561D7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bCs/>
        </w:rPr>
      </w:pPr>
      <w:r>
        <w:t>opracowywanie i przygotowywanie wniosków aplikacyjnych</w:t>
      </w:r>
      <w:r w:rsidR="003561D7" w:rsidRPr="00274872">
        <w:t xml:space="preserve"> o środki </w:t>
      </w:r>
      <w:r>
        <w:br/>
      </w:r>
      <w:r w:rsidR="003561D7" w:rsidRPr="00274872">
        <w:t>z zewnętrznych źródeł na współfinansowanie projektów, rozliczanie projektów,</w:t>
      </w:r>
    </w:p>
    <w:p w:rsidR="003561D7" w:rsidRPr="00274872" w:rsidRDefault="003561D7" w:rsidP="00677E39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bCs/>
        </w:rPr>
      </w:pPr>
      <w:r w:rsidRPr="00274872">
        <w:t xml:space="preserve">współdziałanie z instytucjami i podmiotami krajowymi oraz zagranicznymi </w:t>
      </w:r>
      <w:r w:rsidRPr="00274872">
        <w:br/>
        <w:t>w zakresie realizacji zadań finansowych ze źródeł zewnętrznych,</w:t>
      </w:r>
    </w:p>
    <w:p w:rsidR="003561D7" w:rsidRDefault="00496B77" w:rsidP="003561D7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 xml:space="preserve">bieżące informowanie mieszkańców o działaniach, planach i zamierzeniach  władz gminy, </w:t>
      </w:r>
      <w:r w:rsidR="003561D7">
        <w:rPr>
          <w:bCs/>
        </w:rPr>
        <w:t>redagowanie biuletynu informacyjnego gminy, aktualizacja strony internetowej i BIP</w:t>
      </w:r>
      <w:r w:rsidR="0069011C">
        <w:rPr>
          <w:bCs/>
        </w:rPr>
        <w:t xml:space="preserve"> przy współpracy z komórkami organizacyjnymi urzędu,</w:t>
      </w:r>
    </w:p>
    <w:p w:rsidR="003561D7" w:rsidRDefault="003561D7" w:rsidP="003561D7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realizacja zadań związanych z przynależnością gminy do Lokalnej Grupy Działania</w:t>
      </w:r>
      <w:r w:rsidR="001464CE">
        <w:rPr>
          <w:bCs/>
        </w:rPr>
        <w:t xml:space="preserve"> </w:t>
      </w:r>
      <w:r w:rsidR="00677E39">
        <w:rPr>
          <w:bCs/>
        </w:rPr>
        <w:br/>
      </w:r>
      <w:r w:rsidR="001464CE">
        <w:rPr>
          <w:bCs/>
        </w:rPr>
        <w:t xml:space="preserve">i innych </w:t>
      </w:r>
      <w:r w:rsidR="0069011C">
        <w:rPr>
          <w:bCs/>
        </w:rPr>
        <w:t>związków i stowarzyszeń</w:t>
      </w:r>
      <w:r>
        <w:rPr>
          <w:bCs/>
        </w:rPr>
        <w:t>,</w:t>
      </w:r>
    </w:p>
    <w:p w:rsidR="003561D7" w:rsidRPr="00CB782D" w:rsidRDefault="003561D7" w:rsidP="003561D7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bCs/>
        </w:rPr>
      </w:pPr>
      <w:r>
        <w:t xml:space="preserve">współpraca z organizacjami pozarządowymi, w tym m.in. opracowywanie rocznego programu współpracy Gminy Jedwabne z organizacjami pozarządowymi, organizowanie konkursów w trybie ustawy o działalności pożytku publicznego </w:t>
      </w:r>
      <w:r>
        <w:br/>
        <w:t>i o wolontariacie,</w:t>
      </w:r>
    </w:p>
    <w:p w:rsidR="00CB782D" w:rsidRDefault="00CB782D" w:rsidP="003561D7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bCs/>
        </w:rPr>
      </w:pPr>
      <w:r>
        <w:t>obsługa SI SMS – systemu informacji lokalnej,</w:t>
      </w:r>
    </w:p>
    <w:p w:rsidR="003561D7" w:rsidRDefault="003561D7" w:rsidP="003561D7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prowadzenie Biura Obsługi Klienta Urzędu Miejskiego w Jedwabnem.</w:t>
      </w:r>
    </w:p>
    <w:bookmarkEnd w:id="2"/>
    <w:p w:rsidR="00AA46DF" w:rsidRDefault="00AA46DF" w:rsidP="005B1B7C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AA46DF" w:rsidRPr="00AA46DF" w:rsidRDefault="00AA46DF" w:rsidP="005B1B7C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A46DF">
        <w:rPr>
          <w:rFonts w:ascii="Times New Roman" w:hAnsi="Times New Roman" w:cs="Times New Roman"/>
          <w:b/>
          <w:sz w:val="24"/>
          <w:u w:val="single"/>
        </w:rPr>
        <w:t>Wymagane dokumenty:</w:t>
      </w:r>
    </w:p>
    <w:p w:rsidR="00423935" w:rsidRDefault="00AA46DF" w:rsidP="005B1B7C">
      <w:pPr>
        <w:pStyle w:val="Akapitzlist"/>
        <w:numPr>
          <w:ilvl w:val="0"/>
          <w:numId w:val="8"/>
        </w:num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E208D">
        <w:rPr>
          <w:rFonts w:ascii="Times New Roman" w:hAnsi="Times New Roman" w:cs="Times New Roman"/>
          <w:sz w:val="24"/>
        </w:rPr>
        <w:t>list motywacyjny</w:t>
      </w:r>
      <w:r w:rsidR="00423935">
        <w:rPr>
          <w:rFonts w:ascii="Times New Roman" w:hAnsi="Times New Roman" w:cs="Times New Roman"/>
          <w:sz w:val="24"/>
        </w:rPr>
        <w:t xml:space="preserve"> – opatrzony własnoręcznym podpisem</w:t>
      </w:r>
      <w:r w:rsidR="006469EB">
        <w:rPr>
          <w:rFonts w:ascii="Times New Roman" w:hAnsi="Times New Roman" w:cs="Times New Roman"/>
          <w:sz w:val="24"/>
        </w:rPr>
        <w:t>,</w:t>
      </w:r>
    </w:p>
    <w:p w:rsidR="001E208D" w:rsidRDefault="00423935" w:rsidP="005B1B7C">
      <w:pPr>
        <w:pStyle w:val="Akapitzlist"/>
        <w:numPr>
          <w:ilvl w:val="0"/>
          <w:numId w:val="8"/>
        </w:num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życiorys zawodowy (CV) zawierający informacje, o których mowa w art. 22</w:t>
      </w:r>
      <w:r>
        <w:rPr>
          <w:rFonts w:ascii="Times New Roman" w:hAnsi="Times New Roman" w:cs="Times New Roman"/>
          <w:sz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</w:rPr>
        <w:t>§ 1 ustawy z dnia 26.06.1974 r. kodeks pracy, tj. imię (imiona) i nazwisko, datę urodzenia, dane kontaktowe, wykształcenie, przebieg dotychczasowego zatrudnienia – opatrzony własnoręcznym podpisem</w:t>
      </w:r>
      <w:r w:rsidR="00AA46DF" w:rsidRPr="001E208D">
        <w:rPr>
          <w:rFonts w:ascii="Times New Roman" w:hAnsi="Times New Roman" w:cs="Times New Roman"/>
          <w:sz w:val="24"/>
        </w:rPr>
        <w:t>,</w:t>
      </w:r>
    </w:p>
    <w:p w:rsidR="001E208D" w:rsidRDefault="00AA46DF" w:rsidP="005B1B7C">
      <w:pPr>
        <w:pStyle w:val="Akapitzlist"/>
        <w:numPr>
          <w:ilvl w:val="0"/>
          <w:numId w:val="8"/>
        </w:num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E208D">
        <w:rPr>
          <w:rFonts w:ascii="Times New Roman" w:hAnsi="Times New Roman" w:cs="Times New Roman"/>
          <w:sz w:val="24"/>
        </w:rPr>
        <w:t>kserokopie dokumentów potwierdzających wykształcenie oraz kwalifikacje zawodowe poświadczone przez kandydata za zgodność z oryginałem,</w:t>
      </w:r>
    </w:p>
    <w:p w:rsidR="001E208D" w:rsidRDefault="00AA46DF" w:rsidP="005B1B7C">
      <w:pPr>
        <w:pStyle w:val="Akapitzlist"/>
        <w:numPr>
          <w:ilvl w:val="0"/>
          <w:numId w:val="8"/>
        </w:num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E208D">
        <w:rPr>
          <w:rFonts w:ascii="Times New Roman" w:hAnsi="Times New Roman" w:cs="Times New Roman"/>
          <w:sz w:val="24"/>
        </w:rPr>
        <w:t>kserokopie dokumentów potwierdzających staż pracy poświadczone przez kandydata za zgodność z oryginałem (kopie świadectw pracy lub zaświadczenie z obecnego zakładu pracy z podaniem okresu, formy zatrudnienia i zakresu obowiązków),</w:t>
      </w:r>
    </w:p>
    <w:p w:rsidR="001E208D" w:rsidRDefault="00AA46DF" w:rsidP="005B1B7C">
      <w:pPr>
        <w:pStyle w:val="Akapitzlist"/>
        <w:numPr>
          <w:ilvl w:val="0"/>
          <w:numId w:val="8"/>
        </w:num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E208D">
        <w:rPr>
          <w:rFonts w:ascii="Times New Roman" w:hAnsi="Times New Roman" w:cs="Times New Roman"/>
          <w:sz w:val="24"/>
        </w:rPr>
        <w:t>inne dodatkowe kopie dokumentów o posiadanych kwalifikacyjnych i umiejętnościach (np. świadectw, certyfikatów, uprawnień, zaświadczeń o ukończonych kursach, szkoleniach),</w:t>
      </w:r>
    </w:p>
    <w:p w:rsidR="001E208D" w:rsidRPr="00C03929" w:rsidRDefault="00AF1E31" w:rsidP="00C03929">
      <w:pPr>
        <w:pStyle w:val="Akapitzlist"/>
        <w:numPr>
          <w:ilvl w:val="0"/>
          <w:numId w:val="8"/>
        </w:num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oświadczenie</w:t>
      </w:r>
      <w:r w:rsidR="00AA46DF" w:rsidRPr="001E20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 posiadaniu</w:t>
      </w:r>
      <w:r w:rsidR="00AA46DF" w:rsidRPr="001E208D">
        <w:rPr>
          <w:rFonts w:ascii="Times New Roman" w:hAnsi="Times New Roman" w:cs="Times New Roman"/>
          <w:sz w:val="24"/>
        </w:rPr>
        <w:t xml:space="preserve"> obywatelstwa polskiego,</w:t>
      </w:r>
      <w:r w:rsidR="00423935">
        <w:rPr>
          <w:rFonts w:ascii="Times New Roman" w:hAnsi="Times New Roman" w:cs="Times New Roman"/>
          <w:sz w:val="24"/>
        </w:rPr>
        <w:t xml:space="preserve"> o posiadaniu  </w:t>
      </w:r>
      <w:r w:rsidR="00423935" w:rsidRPr="001E208D">
        <w:rPr>
          <w:rFonts w:ascii="Times New Roman" w:hAnsi="Times New Roman" w:cs="Times New Roman"/>
          <w:sz w:val="24"/>
        </w:rPr>
        <w:t>pełnej zdolności do czynności prawnych oraz o korzystaniu z pełni praw publicznych,</w:t>
      </w:r>
      <w:r w:rsidR="00423935">
        <w:rPr>
          <w:rFonts w:ascii="Times New Roman" w:hAnsi="Times New Roman" w:cs="Times New Roman"/>
          <w:sz w:val="24"/>
        </w:rPr>
        <w:t xml:space="preserve"> o niekaralności </w:t>
      </w:r>
      <w:r w:rsidR="00423935" w:rsidRPr="001E208D">
        <w:rPr>
          <w:rFonts w:ascii="Times New Roman" w:hAnsi="Times New Roman" w:cs="Times New Roman"/>
          <w:sz w:val="24"/>
        </w:rPr>
        <w:t>prawomocnym</w:t>
      </w:r>
      <w:r w:rsidR="00423935">
        <w:rPr>
          <w:rFonts w:ascii="Times New Roman" w:hAnsi="Times New Roman" w:cs="Times New Roman"/>
          <w:sz w:val="24"/>
        </w:rPr>
        <w:t xml:space="preserve"> </w:t>
      </w:r>
      <w:r w:rsidR="00423935" w:rsidRPr="001E208D">
        <w:rPr>
          <w:rFonts w:ascii="Times New Roman" w:hAnsi="Times New Roman" w:cs="Times New Roman"/>
          <w:sz w:val="24"/>
        </w:rPr>
        <w:t>wyrokiem</w:t>
      </w:r>
      <w:r w:rsidR="00423935">
        <w:rPr>
          <w:rFonts w:ascii="Times New Roman" w:hAnsi="Times New Roman" w:cs="Times New Roman"/>
          <w:sz w:val="24"/>
        </w:rPr>
        <w:t xml:space="preserve"> </w:t>
      </w:r>
      <w:r w:rsidR="00423935" w:rsidRPr="001E208D">
        <w:rPr>
          <w:rFonts w:ascii="Times New Roman" w:hAnsi="Times New Roman" w:cs="Times New Roman"/>
          <w:sz w:val="24"/>
        </w:rPr>
        <w:t>sądu za umyślne przestępstwo ścigane z oskarżenia publicznego oraz umyślne przestępstwo skarbowe</w:t>
      </w:r>
      <w:r w:rsidR="005D6B1D">
        <w:rPr>
          <w:rFonts w:ascii="Times New Roman" w:hAnsi="Times New Roman" w:cs="Times New Roman"/>
          <w:sz w:val="24"/>
        </w:rPr>
        <w:t xml:space="preserve"> oraz oświadczenie o wyrażeniu zgody na przetwarzanie danych osobowych w związku z naborem – </w:t>
      </w:r>
      <w:r w:rsidR="005D6B1D" w:rsidRPr="00810214">
        <w:rPr>
          <w:rFonts w:ascii="Times New Roman" w:hAnsi="Times New Roman" w:cs="Times New Roman"/>
          <w:b/>
          <w:bCs/>
          <w:sz w:val="24"/>
        </w:rPr>
        <w:t>złożone na druku „</w:t>
      </w:r>
      <w:r w:rsidR="005D6B1D" w:rsidRPr="00810214">
        <w:rPr>
          <w:rFonts w:ascii="Times New Roman" w:hAnsi="Times New Roman" w:cs="Times New Roman"/>
          <w:b/>
          <w:bCs/>
          <w:i/>
          <w:iCs/>
          <w:sz w:val="24"/>
        </w:rPr>
        <w:t>Oświadczenie i klauzula informacyjna kandydata</w:t>
      </w:r>
      <w:r w:rsidR="005D6B1D" w:rsidRPr="00810214">
        <w:rPr>
          <w:rFonts w:ascii="Times New Roman" w:hAnsi="Times New Roman" w:cs="Times New Roman"/>
          <w:b/>
          <w:bCs/>
          <w:sz w:val="24"/>
        </w:rPr>
        <w:t>” znajdującym się w odrębnym pliku pod niniejszym ogłoszeniem</w:t>
      </w:r>
      <w:r w:rsidR="001867D7">
        <w:rPr>
          <w:rFonts w:ascii="Times New Roman" w:hAnsi="Times New Roman" w:cs="Times New Roman"/>
          <w:b/>
          <w:bCs/>
          <w:sz w:val="24"/>
        </w:rPr>
        <w:t>.</w:t>
      </w:r>
    </w:p>
    <w:p w:rsidR="000E3024" w:rsidRDefault="000E3024" w:rsidP="005B1B7C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20E09" w:rsidRPr="00220E09" w:rsidRDefault="00423935" w:rsidP="005B1B7C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Jeśli w liście motywacyjnym</w:t>
      </w:r>
      <w:r w:rsidR="00810214">
        <w:rPr>
          <w:rFonts w:ascii="Times New Roman" w:hAnsi="Times New Roman" w:cs="Times New Roman"/>
          <w:b/>
          <w:sz w:val="24"/>
        </w:rPr>
        <w:t xml:space="preserve"> lub CV lub w innych załączonych dokumentach </w:t>
      </w:r>
      <w:r w:rsidR="00810214" w:rsidRPr="00810214">
        <w:rPr>
          <w:rFonts w:ascii="Times New Roman" w:hAnsi="Times New Roman" w:cs="Times New Roman"/>
          <w:b/>
          <w:sz w:val="24"/>
          <w:u w:val="single"/>
        </w:rPr>
        <w:t>zawarte są szczególne kategorie danych</w:t>
      </w:r>
      <w:r w:rsidR="00810214">
        <w:rPr>
          <w:rFonts w:ascii="Times New Roman" w:hAnsi="Times New Roman" w:cs="Times New Roman"/>
          <w:b/>
          <w:sz w:val="24"/>
        </w:rPr>
        <w:t>, o których mowa w art.</w:t>
      </w:r>
      <w:r w:rsidR="006469EB">
        <w:rPr>
          <w:rFonts w:ascii="Times New Roman" w:hAnsi="Times New Roman" w:cs="Times New Roman"/>
          <w:b/>
          <w:sz w:val="24"/>
        </w:rPr>
        <w:t xml:space="preserve"> </w:t>
      </w:r>
      <w:r w:rsidR="00810214">
        <w:rPr>
          <w:rFonts w:ascii="Times New Roman" w:hAnsi="Times New Roman" w:cs="Times New Roman"/>
          <w:b/>
          <w:sz w:val="24"/>
        </w:rPr>
        <w:t>9 ust. 1 RODO niezbędna jest dodatkowa Państwa zgoda na ich przetwarzanie, wyrażona w formie dopisku bezpośrednio w liście motywacyjnym lub CV w brzmieniu: „Wyrażam zgodę na przetwarzanie moich danych osobowych zawartych w liście motywacyjnym/CV oraz załączonych dokumentach. (czytelny podpis kandydata)”</w:t>
      </w:r>
      <w:r w:rsidR="006469EB">
        <w:rPr>
          <w:rFonts w:ascii="Times New Roman" w:hAnsi="Times New Roman" w:cs="Times New Roman"/>
          <w:b/>
          <w:sz w:val="24"/>
        </w:rPr>
        <w:t>.</w:t>
      </w:r>
    </w:p>
    <w:p w:rsidR="00423935" w:rsidRDefault="00423935" w:rsidP="005B1B7C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</w:p>
    <w:p w:rsidR="00AA46DF" w:rsidRPr="00AA46DF" w:rsidRDefault="00AA46DF" w:rsidP="005B1B7C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AA46DF">
        <w:rPr>
          <w:rFonts w:ascii="Times New Roman" w:hAnsi="Times New Roman" w:cs="Times New Roman"/>
          <w:b/>
          <w:i/>
          <w:sz w:val="24"/>
          <w:u w:val="single"/>
        </w:rPr>
        <w:t>W przypadku niedostarczenia kompletu wyżej wymienionych dokumentów kandydat nie spełni wymogów formalnych zawartych w ogłoszeniu o naborze na wolne stanowisko</w:t>
      </w:r>
      <w:r w:rsidR="00F57908">
        <w:rPr>
          <w:rFonts w:ascii="Times New Roman" w:hAnsi="Times New Roman" w:cs="Times New Roman"/>
          <w:b/>
          <w:i/>
          <w:sz w:val="24"/>
          <w:u w:val="single"/>
        </w:rPr>
        <w:t xml:space="preserve"> urzędnicze</w:t>
      </w:r>
      <w:r w:rsidR="006469EB">
        <w:rPr>
          <w:rFonts w:ascii="Times New Roman" w:hAnsi="Times New Roman" w:cs="Times New Roman"/>
          <w:b/>
          <w:i/>
          <w:sz w:val="24"/>
          <w:u w:val="single"/>
        </w:rPr>
        <w:t xml:space="preserve"> i nie zostanie dopuszczony do dalszego postępowania kwalifikacyjnego.</w:t>
      </w:r>
    </w:p>
    <w:p w:rsidR="00AA46DF" w:rsidRPr="00AA46DF" w:rsidRDefault="00AA46DF" w:rsidP="005B1B7C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</w:p>
    <w:p w:rsidR="00AA46DF" w:rsidRPr="00AA46DF" w:rsidRDefault="00AA46DF" w:rsidP="005B1B7C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A46DF">
        <w:rPr>
          <w:rFonts w:ascii="Times New Roman" w:hAnsi="Times New Roman" w:cs="Times New Roman"/>
          <w:b/>
          <w:sz w:val="24"/>
          <w:u w:val="single"/>
        </w:rPr>
        <w:t>Warunki pracy na danym stanowisku:</w:t>
      </w:r>
    </w:p>
    <w:p w:rsidR="001E208D" w:rsidRDefault="00AA46DF" w:rsidP="005B1B7C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E208D">
        <w:rPr>
          <w:rFonts w:ascii="Times New Roman" w:hAnsi="Times New Roman" w:cs="Times New Roman"/>
          <w:sz w:val="24"/>
        </w:rPr>
        <w:t>miejsce pracy – Urząd Miejski w Jedwabnem,</w:t>
      </w:r>
    </w:p>
    <w:p w:rsidR="00C03929" w:rsidRDefault="00C03929" w:rsidP="005B1B7C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praca zarówno samodzielna, jak również wymagająca współpracy z pracownikami urzędu, związana z przemieszczaniem się wewnątrz budynku urzędu oraz w terenie,</w:t>
      </w:r>
    </w:p>
    <w:p w:rsidR="004D0224" w:rsidRDefault="004D0224" w:rsidP="005B1B7C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bezpieczne warunki pracy,</w:t>
      </w:r>
      <w:r w:rsidR="0046042D" w:rsidRPr="0046042D">
        <w:rPr>
          <w:rFonts w:ascii="Times New Roman" w:hAnsi="Times New Roman" w:cs="Times New Roman"/>
          <w:sz w:val="24"/>
        </w:rPr>
        <w:t xml:space="preserve"> </w:t>
      </w:r>
      <w:r w:rsidR="0046042D" w:rsidRPr="001E208D">
        <w:rPr>
          <w:rFonts w:ascii="Times New Roman" w:hAnsi="Times New Roman" w:cs="Times New Roman"/>
          <w:sz w:val="24"/>
        </w:rPr>
        <w:t>brak uciążliwych i szkodliwych warunków pracy</w:t>
      </w:r>
      <w:r w:rsidR="00C03929">
        <w:rPr>
          <w:rFonts w:ascii="Times New Roman" w:hAnsi="Times New Roman" w:cs="Times New Roman"/>
          <w:sz w:val="24"/>
        </w:rPr>
        <w:t>,</w:t>
      </w:r>
    </w:p>
    <w:p w:rsidR="004D0224" w:rsidRDefault="004D0224" w:rsidP="005B1B7C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budynek urzędu nie jest przystosowany dla potrzeb osób niepełnosprawnych,</w:t>
      </w:r>
    </w:p>
    <w:p w:rsidR="0046042D" w:rsidRPr="0046042D" w:rsidRDefault="0046042D" w:rsidP="0046042D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E208D">
        <w:rPr>
          <w:rFonts w:ascii="Times New Roman" w:hAnsi="Times New Roman" w:cs="Times New Roman"/>
          <w:sz w:val="24"/>
        </w:rPr>
        <w:t>zatrudnienie na podstawie umowy o pracę – pierwsza umowa zawarta będzie na czas określony do 6-ciu miesięcy</w:t>
      </w:r>
      <w:r>
        <w:rPr>
          <w:rFonts w:ascii="Times New Roman" w:hAnsi="Times New Roman" w:cs="Times New Roman"/>
          <w:sz w:val="24"/>
        </w:rPr>
        <w:t>, z możliwością przedłużenia</w:t>
      </w:r>
      <w:r w:rsidRPr="001E208D">
        <w:rPr>
          <w:rFonts w:ascii="Times New Roman" w:hAnsi="Times New Roman" w:cs="Times New Roman"/>
          <w:sz w:val="24"/>
        </w:rPr>
        <w:t>. Osoba wyłoniona podczas naboru</w:t>
      </w:r>
      <w:r>
        <w:rPr>
          <w:rFonts w:ascii="Times New Roman" w:hAnsi="Times New Roman" w:cs="Times New Roman"/>
          <w:sz w:val="24"/>
        </w:rPr>
        <w:t>, która nie była wcześniej zatrudniona w jednostkach, o których mowa w art. 2 ustawy o pracownikach samorządowych na czas nieokreślony albo na czas określony, dłuższy niż 6 miesięcy i nie odbyła służby przygotowawczej</w:t>
      </w:r>
      <w:r w:rsidR="006469EB">
        <w:rPr>
          <w:rFonts w:ascii="Times New Roman" w:hAnsi="Times New Roman" w:cs="Times New Roman"/>
          <w:sz w:val="24"/>
        </w:rPr>
        <w:t xml:space="preserve"> zakończonej</w:t>
      </w:r>
      <w:r>
        <w:rPr>
          <w:rFonts w:ascii="Times New Roman" w:hAnsi="Times New Roman" w:cs="Times New Roman"/>
          <w:sz w:val="24"/>
        </w:rPr>
        <w:t xml:space="preserve"> zdaniem egzaminu z wynikiem pozytywnym, </w:t>
      </w:r>
      <w:r w:rsidRPr="001E208D">
        <w:rPr>
          <w:rFonts w:ascii="Times New Roman" w:hAnsi="Times New Roman" w:cs="Times New Roman"/>
          <w:sz w:val="24"/>
        </w:rPr>
        <w:t xml:space="preserve"> może zostać skierowana do odbycia służby przygotowawczej</w:t>
      </w:r>
      <w:r>
        <w:rPr>
          <w:rFonts w:ascii="Times New Roman" w:hAnsi="Times New Roman" w:cs="Times New Roman"/>
          <w:sz w:val="24"/>
        </w:rPr>
        <w:t>, a pozytywny wynik egzaminu kończącego służbę przygotowawczą jest warunkiem dalszego zatrudnienia pracownika,</w:t>
      </w:r>
    </w:p>
    <w:p w:rsidR="001E208D" w:rsidRDefault="00AA46DF" w:rsidP="005B1B7C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E208D">
        <w:rPr>
          <w:rFonts w:ascii="Times New Roman" w:hAnsi="Times New Roman" w:cs="Times New Roman"/>
          <w:sz w:val="24"/>
        </w:rPr>
        <w:t>czas pracy: pełny wymiar</w:t>
      </w:r>
      <w:r w:rsidR="006469EB">
        <w:rPr>
          <w:rFonts w:ascii="Times New Roman" w:hAnsi="Times New Roman" w:cs="Times New Roman"/>
          <w:sz w:val="24"/>
        </w:rPr>
        <w:t>, podstawo</w:t>
      </w:r>
      <w:r w:rsidR="001F34CA">
        <w:rPr>
          <w:rFonts w:ascii="Times New Roman" w:hAnsi="Times New Roman" w:cs="Times New Roman"/>
          <w:sz w:val="24"/>
        </w:rPr>
        <w:t>wy</w:t>
      </w:r>
      <w:r w:rsidR="006469EB">
        <w:rPr>
          <w:rFonts w:ascii="Times New Roman" w:hAnsi="Times New Roman" w:cs="Times New Roman"/>
          <w:sz w:val="24"/>
        </w:rPr>
        <w:t xml:space="preserve"> system czasu pracy</w:t>
      </w:r>
      <w:r w:rsidRPr="001E208D">
        <w:rPr>
          <w:rFonts w:ascii="Times New Roman" w:hAnsi="Times New Roman" w:cs="Times New Roman"/>
          <w:sz w:val="24"/>
        </w:rPr>
        <w:t xml:space="preserve"> – </w:t>
      </w:r>
      <w:r w:rsidR="006469EB">
        <w:rPr>
          <w:rFonts w:ascii="Times New Roman" w:hAnsi="Times New Roman" w:cs="Times New Roman"/>
          <w:sz w:val="24"/>
        </w:rPr>
        <w:t xml:space="preserve">8 godzin na dobę </w:t>
      </w:r>
      <w:r w:rsidR="006469EB">
        <w:rPr>
          <w:rFonts w:ascii="Times New Roman" w:hAnsi="Times New Roman" w:cs="Times New Roman"/>
          <w:sz w:val="24"/>
        </w:rPr>
        <w:br/>
        <w:t xml:space="preserve">i </w:t>
      </w:r>
      <w:r w:rsidRPr="001E208D">
        <w:rPr>
          <w:rFonts w:ascii="Times New Roman" w:hAnsi="Times New Roman" w:cs="Times New Roman"/>
          <w:sz w:val="24"/>
        </w:rPr>
        <w:t>przeciętnie 40 godzin tygodniowo,</w:t>
      </w:r>
    </w:p>
    <w:p w:rsidR="00752C75" w:rsidRPr="0046042D" w:rsidRDefault="00AA46DF" w:rsidP="0046042D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E208D">
        <w:rPr>
          <w:rFonts w:ascii="Times New Roman" w:hAnsi="Times New Roman" w:cs="Times New Roman"/>
          <w:sz w:val="24"/>
        </w:rPr>
        <w:t>stanowisko pracy związane z pracą przy komputerze</w:t>
      </w:r>
      <w:r w:rsidR="001F34CA">
        <w:rPr>
          <w:rFonts w:ascii="Times New Roman" w:hAnsi="Times New Roman" w:cs="Times New Roman"/>
          <w:sz w:val="24"/>
        </w:rPr>
        <w:t xml:space="preserve"> powyżej 4 godzin dziennie</w:t>
      </w:r>
      <w:r w:rsidRPr="001E208D">
        <w:rPr>
          <w:rFonts w:ascii="Times New Roman" w:hAnsi="Times New Roman" w:cs="Times New Roman"/>
          <w:sz w:val="24"/>
        </w:rPr>
        <w:t>,</w:t>
      </w:r>
    </w:p>
    <w:p w:rsidR="001E208D" w:rsidRDefault="00AA46DF" w:rsidP="004D0224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E208D">
        <w:rPr>
          <w:rFonts w:ascii="Times New Roman" w:hAnsi="Times New Roman" w:cs="Times New Roman"/>
          <w:sz w:val="24"/>
        </w:rPr>
        <w:t xml:space="preserve">bezpośredni przełożony – </w:t>
      </w:r>
      <w:r w:rsidR="004D0224">
        <w:rPr>
          <w:rFonts w:ascii="Times New Roman" w:hAnsi="Times New Roman" w:cs="Times New Roman"/>
          <w:sz w:val="24"/>
        </w:rPr>
        <w:t xml:space="preserve">kierownik Referatu </w:t>
      </w:r>
      <w:r w:rsidR="00652B2F">
        <w:rPr>
          <w:rFonts w:ascii="Times New Roman" w:hAnsi="Times New Roman" w:cs="Times New Roman"/>
          <w:sz w:val="24"/>
        </w:rPr>
        <w:t>Podatków, Rolnictwa, Działalności Gospodarczej, Organizacji i Spraw Pracowniczych</w:t>
      </w:r>
      <w:r w:rsidR="004D0224">
        <w:rPr>
          <w:rFonts w:ascii="Times New Roman" w:hAnsi="Times New Roman" w:cs="Times New Roman"/>
          <w:sz w:val="24"/>
        </w:rPr>
        <w:t>.</w:t>
      </w:r>
    </w:p>
    <w:p w:rsidR="00FD5B4A" w:rsidRDefault="00FD5B4A" w:rsidP="005B1B7C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A46DF" w:rsidRPr="00AA46DF" w:rsidRDefault="00AA46DF" w:rsidP="005B1B7C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A46DF">
        <w:rPr>
          <w:rFonts w:ascii="Times New Roman" w:hAnsi="Times New Roman" w:cs="Times New Roman"/>
          <w:b/>
          <w:sz w:val="24"/>
          <w:u w:val="single"/>
        </w:rPr>
        <w:t>Informacja dotycząca wskaźnika zatrudnienia osób niepełnosprawnych:</w:t>
      </w:r>
    </w:p>
    <w:p w:rsidR="00AA46DF" w:rsidRPr="00AA46DF" w:rsidRDefault="00AA46DF" w:rsidP="005B1B7C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AA46DF">
        <w:rPr>
          <w:rFonts w:ascii="Times New Roman" w:hAnsi="Times New Roman" w:cs="Times New Roman"/>
          <w:sz w:val="24"/>
        </w:rPr>
        <w:t xml:space="preserve">W miesiącu poprzedzającym datę upublicznienia ogłoszenia wskaźnik zatrudnienia osób niepełnosprawnych w jednostce, w rozumieniu przepisów o rehabilitacji zawodowej </w:t>
      </w:r>
      <w:r w:rsidR="00BC4A1F">
        <w:rPr>
          <w:rFonts w:ascii="Times New Roman" w:hAnsi="Times New Roman" w:cs="Times New Roman"/>
          <w:sz w:val="24"/>
        </w:rPr>
        <w:br/>
      </w:r>
      <w:r w:rsidRPr="00AA46DF">
        <w:rPr>
          <w:rFonts w:ascii="Times New Roman" w:hAnsi="Times New Roman" w:cs="Times New Roman"/>
          <w:sz w:val="24"/>
        </w:rPr>
        <w:t>i społecznej oraz zatrudnieniu osób niepełnosprawnych wynosi poniżej 6%.</w:t>
      </w:r>
    </w:p>
    <w:p w:rsidR="00AA46DF" w:rsidRPr="00AA46DF" w:rsidRDefault="00AA46DF" w:rsidP="005B1B7C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AA46DF" w:rsidRPr="00AA46DF" w:rsidRDefault="00AA46DF" w:rsidP="005B1B7C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A46DF">
        <w:rPr>
          <w:rFonts w:ascii="Times New Roman" w:hAnsi="Times New Roman" w:cs="Times New Roman"/>
          <w:b/>
          <w:sz w:val="24"/>
        </w:rPr>
        <w:lastRenderedPageBreak/>
        <w:t>Wymagane dokumenty należy składać osobiście lub przesłać pocztą w zamkniętych kopertach z podanym adresem zwrotnym z dopiskiem: dotyczy naboru na stanowisko</w:t>
      </w:r>
      <w:r w:rsidR="008A55DB">
        <w:rPr>
          <w:rFonts w:ascii="Times New Roman" w:hAnsi="Times New Roman" w:cs="Times New Roman"/>
          <w:b/>
          <w:sz w:val="24"/>
        </w:rPr>
        <w:t xml:space="preserve"> urzędnicze</w:t>
      </w:r>
      <w:r w:rsidRPr="00AA46DF">
        <w:rPr>
          <w:rFonts w:ascii="Times New Roman" w:hAnsi="Times New Roman" w:cs="Times New Roman"/>
          <w:b/>
          <w:sz w:val="24"/>
        </w:rPr>
        <w:t xml:space="preserve">: </w:t>
      </w:r>
      <w:r w:rsidR="008A55DB">
        <w:rPr>
          <w:rFonts w:ascii="Times New Roman" w:hAnsi="Times New Roman" w:cs="Times New Roman"/>
          <w:b/>
          <w:sz w:val="24"/>
        </w:rPr>
        <w:t xml:space="preserve">ds. </w:t>
      </w:r>
      <w:r w:rsidR="00652B2F">
        <w:rPr>
          <w:rFonts w:ascii="Times New Roman" w:hAnsi="Times New Roman" w:cs="Times New Roman"/>
          <w:b/>
          <w:sz w:val="24"/>
        </w:rPr>
        <w:t>promocji i współpracy z organizacjami pozarządowymi</w:t>
      </w:r>
      <w:r w:rsidRPr="00AA46DF">
        <w:rPr>
          <w:rFonts w:ascii="Times New Roman" w:hAnsi="Times New Roman" w:cs="Times New Roman"/>
          <w:b/>
          <w:sz w:val="24"/>
        </w:rPr>
        <w:t xml:space="preserve"> w Urzędzie Miejskim w Jedwabnem w terminie do:</w:t>
      </w:r>
    </w:p>
    <w:p w:rsidR="00AA46DF" w:rsidRPr="00AA46DF" w:rsidRDefault="00756755" w:rsidP="005B1B7C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2F1898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.09.2019 r. </w:t>
      </w:r>
      <w:r w:rsidR="00AA46DF" w:rsidRPr="00847907">
        <w:rPr>
          <w:rFonts w:ascii="Times New Roman" w:hAnsi="Times New Roman" w:cs="Times New Roman"/>
          <w:sz w:val="24"/>
        </w:rPr>
        <w:t>włącznie</w:t>
      </w:r>
      <w:r w:rsidR="00AA46DF" w:rsidRPr="00AA46DF">
        <w:rPr>
          <w:rFonts w:ascii="Times New Roman" w:hAnsi="Times New Roman" w:cs="Times New Roman"/>
          <w:sz w:val="24"/>
        </w:rPr>
        <w:t>, do godz. 15:30.</w:t>
      </w:r>
    </w:p>
    <w:p w:rsidR="00847907" w:rsidRDefault="00AA46DF" w:rsidP="005B1B7C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AA46DF">
        <w:rPr>
          <w:rFonts w:ascii="Times New Roman" w:hAnsi="Times New Roman" w:cs="Times New Roman"/>
          <w:sz w:val="24"/>
        </w:rPr>
        <w:t>W przypadku przesłania pocztą decyduje data stempla pocztowego.</w:t>
      </w:r>
    </w:p>
    <w:p w:rsidR="00AA46DF" w:rsidRPr="00847907" w:rsidRDefault="00AA46DF" w:rsidP="005B1B7C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p</w:t>
      </w:r>
      <w:r w:rsidRPr="00AA46DF">
        <w:rPr>
          <w:rFonts w:ascii="Times New Roman" w:hAnsi="Times New Roman" w:cs="Times New Roman"/>
          <w:b/>
          <w:sz w:val="24"/>
          <w:u w:val="single"/>
        </w:rPr>
        <w:t>od adresem:</w:t>
      </w:r>
    </w:p>
    <w:p w:rsidR="00AA46DF" w:rsidRPr="00AA46DF" w:rsidRDefault="00AA46DF" w:rsidP="005B1B7C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AA46DF">
        <w:rPr>
          <w:rFonts w:ascii="Times New Roman" w:hAnsi="Times New Roman" w:cs="Times New Roman"/>
          <w:sz w:val="24"/>
        </w:rPr>
        <w:t>Urząd Miejski w Jedwabnem</w:t>
      </w:r>
    </w:p>
    <w:p w:rsidR="00AA46DF" w:rsidRPr="00AA46DF" w:rsidRDefault="00AA46DF" w:rsidP="005B1B7C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AA46DF">
        <w:rPr>
          <w:rFonts w:ascii="Times New Roman" w:hAnsi="Times New Roman" w:cs="Times New Roman"/>
          <w:sz w:val="24"/>
        </w:rPr>
        <w:t>ul. Żwirki i Wigury 3</w:t>
      </w:r>
    </w:p>
    <w:p w:rsidR="00AA46DF" w:rsidRPr="00AA46DF" w:rsidRDefault="00AA46DF" w:rsidP="005B1B7C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AA46DF">
        <w:rPr>
          <w:rFonts w:ascii="Times New Roman" w:hAnsi="Times New Roman" w:cs="Times New Roman"/>
          <w:sz w:val="24"/>
        </w:rPr>
        <w:t>18-420 Jedwabne</w:t>
      </w:r>
    </w:p>
    <w:p w:rsidR="00AA46DF" w:rsidRPr="00AA46DF" w:rsidRDefault="00AA46DF" w:rsidP="005B1B7C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AA46DF">
        <w:rPr>
          <w:rFonts w:ascii="Times New Roman" w:hAnsi="Times New Roman" w:cs="Times New Roman"/>
          <w:sz w:val="24"/>
        </w:rPr>
        <w:t>Sekretariat urzędu – pok. nr 13, tel. /86/ 2 172</w:t>
      </w:r>
      <w:r>
        <w:rPr>
          <w:rFonts w:ascii="Times New Roman" w:hAnsi="Times New Roman" w:cs="Times New Roman"/>
          <w:sz w:val="24"/>
        </w:rPr>
        <w:t> </w:t>
      </w:r>
      <w:r w:rsidRPr="00AA46DF">
        <w:rPr>
          <w:rFonts w:ascii="Times New Roman" w:hAnsi="Times New Roman" w:cs="Times New Roman"/>
          <w:sz w:val="24"/>
        </w:rPr>
        <w:t>040</w:t>
      </w:r>
    </w:p>
    <w:p w:rsidR="00D01420" w:rsidRDefault="00D01420" w:rsidP="005B1B7C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A46DF" w:rsidRPr="00AA46DF" w:rsidRDefault="00AA46DF" w:rsidP="005B1B7C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A46DF">
        <w:rPr>
          <w:rFonts w:ascii="Times New Roman" w:hAnsi="Times New Roman" w:cs="Times New Roman"/>
          <w:b/>
          <w:sz w:val="24"/>
          <w:u w:val="single"/>
        </w:rPr>
        <w:t>Informacje dodatkowe:</w:t>
      </w:r>
    </w:p>
    <w:p w:rsidR="00AA46DF" w:rsidRPr="00AA46DF" w:rsidRDefault="00AA46DF" w:rsidP="005B1B7C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AA46DF">
        <w:rPr>
          <w:rFonts w:ascii="Times New Roman" w:hAnsi="Times New Roman" w:cs="Times New Roman"/>
          <w:sz w:val="24"/>
        </w:rPr>
        <w:t>Aplikacje, które wpłyną do urzędu po wyżej określonym terminie, w inny sposób niż określony w ogłoszeniu lub bez kompletu wymaganych dokumentów, nie będą rozpatrywane. W okresie do 2 tygodni od upływu terminu składania ofert osoby spełniające wymagania formalne określone w ogłoszeniu zostaną powiadomione telefonicznie lub drogą elektroniczną o terminie i miejscu kolejnego etapu rekrutacji. Osoby, które nie spełniają wymagań formalnych, nie będą informowane.</w:t>
      </w:r>
    </w:p>
    <w:p w:rsidR="00AA46DF" w:rsidRPr="00AA46DF" w:rsidRDefault="00AA46DF" w:rsidP="005B1B7C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AA46DF">
        <w:rPr>
          <w:rFonts w:ascii="Times New Roman" w:hAnsi="Times New Roman" w:cs="Times New Roman"/>
          <w:sz w:val="24"/>
        </w:rPr>
        <w:t xml:space="preserve">Kopie dokumentów przedłożonych w ofercie winny być potwierdzone za zgodność </w:t>
      </w:r>
      <w:r w:rsidR="00847907">
        <w:rPr>
          <w:rFonts w:ascii="Times New Roman" w:hAnsi="Times New Roman" w:cs="Times New Roman"/>
          <w:sz w:val="24"/>
        </w:rPr>
        <w:br/>
      </w:r>
      <w:r w:rsidRPr="00AA46DF">
        <w:rPr>
          <w:rFonts w:ascii="Times New Roman" w:hAnsi="Times New Roman" w:cs="Times New Roman"/>
          <w:sz w:val="24"/>
        </w:rPr>
        <w:t>z oryginałem.</w:t>
      </w:r>
    </w:p>
    <w:p w:rsidR="00AA46DF" w:rsidRDefault="00AA46DF" w:rsidP="005B1B7C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AA46DF">
        <w:rPr>
          <w:rFonts w:ascii="Times New Roman" w:hAnsi="Times New Roman" w:cs="Times New Roman"/>
          <w:sz w:val="24"/>
        </w:rPr>
        <w:t xml:space="preserve">Kandydat, który zamierza skorzystać z uprawnienia, o którym mowa w art. 13a ust. 2 ustawy </w:t>
      </w:r>
      <w:r w:rsidR="00406B6A">
        <w:rPr>
          <w:rFonts w:ascii="Times New Roman" w:hAnsi="Times New Roman" w:cs="Times New Roman"/>
          <w:sz w:val="24"/>
        </w:rPr>
        <w:br/>
      </w:r>
      <w:r w:rsidRPr="00AA46DF">
        <w:rPr>
          <w:rFonts w:ascii="Times New Roman" w:hAnsi="Times New Roman" w:cs="Times New Roman"/>
          <w:sz w:val="24"/>
        </w:rPr>
        <w:t>z dnia 21 listopada 2008 r. o pracownikach samorządowych, jest zobowiązany do złożenia wraz z dokumentami kopii dokumentu potwierdzającego niepełnosprawność.</w:t>
      </w:r>
    </w:p>
    <w:p w:rsidR="0053413E" w:rsidRDefault="0053413E" w:rsidP="0053413E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Dokumenty kandydata wybranego w naborze i zatrudnionego w </w:t>
      </w:r>
      <w:r w:rsidR="005837BD">
        <w:rPr>
          <w:rFonts w:ascii="Times New Roman" w:hAnsi="Times New Roman" w:cs="Times New Roman"/>
          <w:sz w:val="24"/>
        </w:rPr>
        <w:t>Urzędzie Miejskim</w:t>
      </w:r>
      <w:r>
        <w:rPr>
          <w:rFonts w:ascii="Times New Roman" w:hAnsi="Times New Roman" w:cs="Times New Roman"/>
          <w:sz w:val="24"/>
        </w:rPr>
        <w:t xml:space="preserve"> </w:t>
      </w:r>
      <w:r w:rsidR="00406B6A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w Jedwabnem zostaną dołączone do jego akt osobowych. Dokumenty aplikacyjne 4 kolejnych najlepszych kandydatów będą przechowywane w kadrach Urzędu Miejskiego w Jedwabnem, przez okres 3 miesięcy licząc od dnia nawiązania stosunku pracy z osobą wyłonioną w drodze naboru i po upływie tego terminu, w przypadku ich nieodebrania, zostaną komisyjnie zniszczone. Dokumenty aplikacyjne pozostałych kandydatów, w przypadku ich nieodebrania, po upływie miesiąca od daty upowszechnienia informacji o wyniku naboru, zostaną komisyjnie zniszczone. </w:t>
      </w:r>
    </w:p>
    <w:p w:rsidR="00AA46DF" w:rsidRPr="00AA46DF" w:rsidRDefault="00AA46DF" w:rsidP="005B1B7C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AA46DF">
        <w:rPr>
          <w:rFonts w:ascii="Times New Roman" w:hAnsi="Times New Roman" w:cs="Times New Roman"/>
          <w:sz w:val="24"/>
        </w:rPr>
        <w:t>Informacja o wyniku naboru będzie umieszczona na stronie internetowej Biuletynu Informacji Publicznej oraz na tablicy ogłoszeń w Urzędzie Miejskim w Jedwabnem, ul. Żwirki i Wigury 3, 18-420 Jedwabne.</w:t>
      </w:r>
    </w:p>
    <w:p w:rsidR="00AA46DF" w:rsidRPr="00AA46DF" w:rsidRDefault="00AA46DF" w:rsidP="005B1B7C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AA46DF">
        <w:rPr>
          <w:rFonts w:ascii="Times New Roman" w:hAnsi="Times New Roman" w:cs="Times New Roman"/>
          <w:sz w:val="24"/>
        </w:rPr>
        <w:t xml:space="preserve">Dodatkowych informacji udziela p. </w:t>
      </w:r>
      <w:r w:rsidR="00652B2F">
        <w:rPr>
          <w:rFonts w:ascii="Times New Roman" w:hAnsi="Times New Roman" w:cs="Times New Roman"/>
          <w:sz w:val="24"/>
        </w:rPr>
        <w:t>Marta Laszczkowska</w:t>
      </w:r>
      <w:r w:rsidRPr="00AA46DF">
        <w:rPr>
          <w:rFonts w:ascii="Times New Roman" w:hAnsi="Times New Roman" w:cs="Times New Roman"/>
          <w:sz w:val="24"/>
        </w:rPr>
        <w:t xml:space="preserve"> – inspektor ds. kadrowych, </w:t>
      </w:r>
      <w:r w:rsidR="001867D7">
        <w:rPr>
          <w:rFonts w:ascii="Times New Roman" w:hAnsi="Times New Roman" w:cs="Times New Roman"/>
          <w:sz w:val="24"/>
        </w:rPr>
        <w:br/>
      </w:r>
      <w:r w:rsidRPr="00AA46DF">
        <w:rPr>
          <w:rFonts w:ascii="Times New Roman" w:hAnsi="Times New Roman" w:cs="Times New Roman"/>
          <w:sz w:val="24"/>
        </w:rPr>
        <w:t>tel. /86/ 2 172</w:t>
      </w:r>
      <w:r w:rsidR="00B7428E">
        <w:rPr>
          <w:rFonts w:ascii="Times New Roman" w:hAnsi="Times New Roman" w:cs="Times New Roman"/>
          <w:sz w:val="24"/>
        </w:rPr>
        <w:t> </w:t>
      </w:r>
      <w:r w:rsidRPr="00AA46DF">
        <w:rPr>
          <w:rFonts w:ascii="Times New Roman" w:hAnsi="Times New Roman" w:cs="Times New Roman"/>
          <w:sz w:val="24"/>
        </w:rPr>
        <w:t>056</w:t>
      </w:r>
    </w:p>
    <w:p w:rsidR="00B7428E" w:rsidRDefault="00B7428E" w:rsidP="005B1B7C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AA46DF" w:rsidRPr="00AA46DF" w:rsidRDefault="00AA46DF" w:rsidP="005B1B7C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AA46DF">
        <w:rPr>
          <w:rFonts w:ascii="Times New Roman" w:hAnsi="Times New Roman" w:cs="Times New Roman"/>
          <w:sz w:val="24"/>
        </w:rPr>
        <w:t>Jedwabne, dnia</w:t>
      </w:r>
      <w:r w:rsidR="00620929">
        <w:rPr>
          <w:rFonts w:ascii="Times New Roman" w:hAnsi="Times New Roman" w:cs="Times New Roman"/>
          <w:sz w:val="24"/>
        </w:rPr>
        <w:t xml:space="preserve"> </w:t>
      </w:r>
      <w:r w:rsidR="00756755">
        <w:rPr>
          <w:rFonts w:ascii="Times New Roman" w:hAnsi="Times New Roman" w:cs="Times New Roman"/>
          <w:sz w:val="24"/>
        </w:rPr>
        <w:t>16.09.2019 r.</w:t>
      </w:r>
    </w:p>
    <w:p w:rsidR="00AA46DF" w:rsidRPr="00AA46DF" w:rsidRDefault="00AA46DF" w:rsidP="005B1B7C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AA46DF" w:rsidRPr="00AA46DF" w:rsidRDefault="00AA46DF" w:rsidP="005B1B7C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AA46DF">
        <w:rPr>
          <w:rFonts w:ascii="Times New Roman" w:hAnsi="Times New Roman" w:cs="Times New Roman"/>
          <w:sz w:val="24"/>
        </w:rPr>
        <w:t>Opracowała:</w:t>
      </w:r>
      <w:r w:rsidRPr="00AA46DF">
        <w:rPr>
          <w:rFonts w:ascii="Times New Roman" w:hAnsi="Times New Roman" w:cs="Times New Roman"/>
          <w:sz w:val="24"/>
        </w:rPr>
        <w:tab/>
      </w:r>
      <w:r w:rsidRPr="00AA46DF">
        <w:rPr>
          <w:rFonts w:ascii="Times New Roman" w:hAnsi="Times New Roman" w:cs="Times New Roman"/>
          <w:sz w:val="24"/>
        </w:rPr>
        <w:tab/>
      </w:r>
      <w:r w:rsidRPr="00AA46DF">
        <w:rPr>
          <w:rFonts w:ascii="Times New Roman" w:hAnsi="Times New Roman" w:cs="Times New Roman"/>
          <w:sz w:val="24"/>
        </w:rPr>
        <w:tab/>
      </w:r>
      <w:r w:rsidRPr="00AA46DF">
        <w:rPr>
          <w:rFonts w:ascii="Times New Roman" w:hAnsi="Times New Roman" w:cs="Times New Roman"/>
          <w:sz w:val="24"/>
        </w:rPr>
        <w:tab/>
      </w:r>
      <w:r w:rsidRPr="00AA46DF">
        <w:rPr>
          <w:rFonts w:ascii="Times New Roman" w:hAnsi="Times New Roman" w:cs="Times New Roman"/>
          <w:sz w:val="24"/>
        </w:rPr>
        <w:tab/>
      </w:r>
      <w:r w:rsidRPr="00AA46DF">
        <w:rPr>
          <w:rFonts w:ascii="Times New Roman" w:hAnsi="Times New Roman" w:cs="Times New Roman"/>
          <w:sz w:val="24"/>
        </w:rPr>
        <w:tab/>
      </w:r>
      <w:r w:rsidRPr="00AA46DF">
        <w:rPr>
          <w:rFonts w:ascii="Times New Roman" w:hAnsi="Times New Roman" w:cs="Times New Roman"/>
          <w:sz w:val="24"/>
        </w:rPr>
        <w:tab/>
        <w:t>Zatwierdził:</w:t>
      </w:r>
    </w:p>
    <w:p w:rsidR="00AA46DF" w:rsidRPr="00AA46DF" w:rsidRDefault="00AA46DF" w:rsidP="005B1B7C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AA46DF">
        <w:rPr>
          <w:rFonts w:ascii="Times New Roman" w:hAnsi="Times New Roman" w:cs="Times New Roman"/>
          <w:sz w:val="24"/>
        </w:rPr>
        <w:t>inspektor ds. kadrowych</w:t>
      </w:r>
      <w:r w:rsidR="00AE446B">
        <w:rPr>
          <w:rFonts w:ascii="Times New Roman" w:hAnsi="Times New Roman" w:cs="Times New Roman"/>
          <w:sz w:val="24"/>
        </w:rPr>
        <w:tab/>
      </w:r>
      <w:r w:rsidR="00AE446B">
        <w:rPr>
          <w:rFonts w:ascii="Times New Roman" w:hAnsi="Times New Roman" w:cs="Times New Roman"/>
          <w:sz w:val="24"/>
        </w:rPr>
        <w:tab/>
      </w:r>
      <w:r w:rsidR="00AE446B">
        <w:rPr>
          <w:rFonts w:ascii="Times New Roman" w:hAnsi="Times New Roman" w:cs="Times New Roman"/>
          <w:sz w:val="24"/>
        </w:rPr>
        <w:tab/>
      </w:r>
      <w:r w:rsidR="00AE446B">
        <w:rPr>
          <w:rFonts w:ascii="Times New Roman" w:hAnsi="Times New Roman" w:cs="Times New Roman"/>
          <w:sz w:val="24"/>
        </w:rPr>
        <w:tab/>
      </w:r>
      <w:r w:rsidR="00AE446B">
        <w:rPr>
          <w:rFonts w:ascii="Times New Roman" w:hAnsi="Times New Roman" w:cs="Times New Roman"/>
          <w:sz w:val="24"/>
        </w:rPr>
        <w:tab/>
      </w:r>
      <w:r w:rsidR="00190A3D">
        <w:rPr>
          <w:rFonts w:ascii="Times New Roman" w:hAnsi="Times New Roman" w:cs="Times New Roman"/>
          <w:sz w:val="24"/>
        </w:rPr>
        <w:t>Burmistrz Jedwabnego</w:t>
      </w:r>
    </w:p>
    <w:p w:rsidR="00B7428E" w:rsidRDefault="00652B2F" w:rsidP="005B1B7C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Marta Laszczkowska</w:t>
      </w:r>
      <w:r w:rsidR="00AE446B">
        <w:rPr>
          <w:rFonts w:ascii="Times New Roman" w:hAnsi="Times New Roman" w:cs="Times New Roman"/>
          <w:sz w:val="24"/>
        </w:rPr>
        <w:tab/>
      </w:r>
      <w:r w:rsidR="00190A3D">
        <w:rPr>
          <w:rFonts w:ascii="Times New Roman" w:hAnsi="Times New Roman" w:cs="Times New Roman"/>
          <w:sz w:val="24"/>
        </w:rPr>
        <w:tab/>
      </w:r>
      <w:r w:rsidR="00190A3D">
        <w:rPr>
          <w:rFonts w:ascii="Times New Roman" w:hAnsi="Times New Roman" w:cs="Times New Roman"/>
          <w:sz w:val="24"/>
        </w:rPr>
        <w:tab/>
      </w:r>
      <w:r w:rsidR="00190A3D">
        <w:rPr>
          <w:rFonts w:ascii="Times New Roman" w:hAnsi="Times New Roman" w:cs="Times New Roman"/>
          <w:sz w:val="24"/>
        </w:rPr>
        <w:tab/>
      </w:r>
      <w:r w:rsidR="00190A3D">
        <w:rPr>
          <w:rFonts w:ascii="Times New Roman" w:hAnsi="Times New Roman" w:cs="Times New Roman"/>
          <w:sz w:val="24"/>
        </w:rPr>
        <w:tab/>
      </w:r>
      <w:r w:rsidR="00190A3D">
        <w:rPr>
          <w:rFonts w:ascii="Times New Roman" w:hAnsi="Times New Roman" w:cs="Times New Roman"/>
          <w:sz w:val="24"/>
        </w:rPr>
        <w:tab/>
        <w:t>Adam</w:t>
      </w:r>
      <w:r w:rsidR="00C73569">
        <w:rPr>
          <w:rFonts w:ascii="Times New Roman" w:hAnsi="Times New Roman" w:cs="Times New Roman"/>
          <w:sz w:val="24"/>
        </w:rPr>
        <w:t xml:space="preserve"> Mariusz</w:t>
      </w:r>
      <w:r w:rsidR="00190A3D">
        <w:rPr>
          <w:rFonts w:ascii="Times New Roman" w:hAnsi="Times New Roman" w:cs="Times New Roman"/>
          <w:sz w:val="24"/>
        </w:rPr>
        <w:t xml:space="preserve"> Niebrzydowski</w:t>
      </w:r>
    </w:p>
    <w:p w:rsidR="00652B2F" w:rsidRDefault="00652B2F" w:rsidP="00756755">
      <w:pPr>
        <w:rPr>
          <w:rFonts w:ascii="Times New Roman" w:hAnsi="Times New Roman" w:cs="Times New Roman"/>
          <w:sz w:val="24"/>
        </w:rPr>
      </w:pPr>
    </w:p>
    <w:p w:rsidR="005F71F8" w:rsidRPr="000A3DDF" w:rsidRDefault="005F71F8" w:rsidP="005F71F8">
      <w:pPr>
        <w:jc w:val="center"/>
        <w:rPr>
          <w:rFonts w:ascii="Times New Roman" w:hAnsi="Times New Roman" w:cs="Times New Roman"/>
          <w:b/>
        </w:rPr>
      </w:pPr>
      <w:r w:rsidRPr="000A3DDF">
        <w:rPr>
          <w:rFonts w:ascii="Times New Roman" w:hAnsi="Times New Roman" w:cs="Times New Roman"/>
          <w:b/>
        </w:rPr>
        <w:lastRenderedPageBreak/>
        <w:t>KLAUZULA INFORMACYJNA</w:t>
      </w:r>
      <w:r w:rsidR="00A71447">
        <w:rPr>
          <w:rFonts w:ascii="Times New Roman" w:hAnsi="Times New Roman" w:cs="Times New Roman"/>
          <w:b/>
        </w:rPr>
        <w:t xml:space="preserve"> DLA KANDYDATA DO ZATRUDNIENIA</w:t>
      </w:r>
    </w:p>
    <w:p w:rsidR="005F71F8" w:rsidRPr="00910111" w:rsidRDefault="005F71F8" w:rsidP="005F71F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10111">
        <w:rPr>
          <w:rFonts w:ascii="Times New Roman" w:hAnsi="Times New Roman" w:cs="Times New Roman"/>
          <w:b/>
          <w:bCs/>
          <w:sz w:val="18"/>
          <w:szCs w:val="18"/>
        </w:rPr>
        <w:t xml:space="preserve">Urząd Miejski w Jedwabnem </w:t>
      </w:r>
      <w:r w:rsidRPr="00910111">
        <w:rPr>
          <w:rFonts w:ascii="Times New Roman" w:hAnsi="Times New Roman" w:cs="Times New Roman"/>
          <w:sz w:val="18"/>
          <w:szCs w:val="18"/>
        </w:rPr>
        <w:t>spełniając obowiązek informacyjny towarzyszący zbieraniu danych osobowych - art. 13 Rozporządzenia Parlamentu Europejskiego i Rady (UE) 2016/679 z 27 kwietnia 2016 r. w sprawie ochrony osób</w:t>
      </w:r>
      <w:r w:rsidR="00756755" w:rsidRPr="00910111">
        <w:rPr>
          <w:rFonts w:ascii="Times New Roman" w:hAnsi="Times New Roman" w:cs="Times New Roman"/>
          <w:sz w:val="18"/>
          <w:szCs w:val="18"/>
        </w:rPr>
        <w:t xml:space="preserve"> </w:t>
      </w:r>
      <w:r w:rsidRPr="00910111">
        <w:rPr>
          <w:rFonts w:ascii="Times New Roman" w:hAnsi="Times New Roman" w:cs="Times New Roman"/>
          <w:sz w:val="18"/>
          <w:szCs w:val="18"/>
        </w:rPr>
        <w:t>fizycznych w związku z przetwarzaniem danych osobowych i w sprawie swobodnego przepływu takich danych oraz uchylenia dyrektywy 95/46/WE (</w:t>
      </w:r>
      <w:r w:rsidRPr="00910111">
        <w:rPr>
          <w:rFonts w:ascii="Times New Roman" w:hAnsi="Times New Roman" w:cs="Times New Roman"/>
          <w:i/>
          <w:iCs/>
          <w:sz w:val="18"/>
          <w:szCs w:val="18"/>
        </w:rPr>
        <w:t xml:space="preserve">ogólne rozporządzenie o ochronie danych – </w:t>
      </w:r>
      <w:r w:rsidRPr="00910111">
        <w:rPr>
          <w:rFonts w:ascii="Times New Roman" w:hAnsi="Times New Roman" w:cs="Times New Roman"/>
          <w:b/>
          <w:bCs/>
          <w:i/>
          <w:iCs/>
          <w:sz w:val="18"/>
          <w:szCs w:val="18"/>
        </w:rPr>
        <w:t>dalej: RODO</w:t>
      </w:r>
      <w:r w:rsidRPr="00910111">
        <w:rPr>
          <w:rFonts w:ascii="Times New Roman" w:hAnsi="Times New Roman" w:cs="Times New Roman"/>
          <w:sz w:val="18"/>
          <w:szCs w:val="18"/>
        </w:rPr>
        <w:t xml:space="preserve">) </w:t>
      </w:r>
      <w:r w:rsidRPr="00910111">
        <w:rPr>
          <w:rFonts w:ascii="Times New Roman" w:hAnsi="Times New Roman" w:cs="Times New Roman"/>
          <w:b/>
          <w:bCs/>
          <w:sz w:val="18"/>
          <w:szCs w:val="18"/>
        </w:rPr>
        <w:t>informuje</w:t>
      </w:r>
      <w:r w:rsidRPr="00910111">
        <w:rPr>
          <w:rFonts w:ascii="Times New Roman" w:hAnsi="Times New Roman" w:cs="Times New Roman"/>
          <w:sz w:val="18"/>
          <w:szCs w:val="18"/>
        </w:rPr>
        <w:t xml:space="preserve">, </w:t>
      </w:r>
      <w:r w:rsidRPr="00910111">
        <w:rPr>
          <w:rFonts w:ascii="Times New Roman" w:hAnsi="Times New Roman" w:cs="Times New Roman"/>
          <w:b/>
          <w:bCs/>
          <w:sz w:val="18"/>
          <w:szCs w:val="18"/>
        </w:rPr>
        <w:t>że</w:t>
      </w:r>
      <w:r w:rsidRPr="00910111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5F71F8" w:rsidRPr="00910111" w:rsidRDefault="005F71F8" w:rsidP="005F71F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5F71F8" w:rsidRPr="00910111" w:rsidRDefault="005F71F8" w:rsidP="005F71F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10111">
        <w:rPr>
          <w:rFonts w:ascii="Times New Roman" w:hAnsi="Times New Roman" w:cs="Times New Roman"/>
          <w:sz w:val="18"/>
          <w:szCs w:val="18"/>
        </w:rPr>
        <w:t>1. Administratorem</w:t>
      </w:r>
      <w:r w:rsidR="001324FF">
        <w:rPr>
          <w:rFonts w:ascii="Times New Roman" w:hAnsi="Times New Roman" w:cs="Times New Roman"/>
          <w:sz w:val="18"/>
          <w:szCs w:val="18"/>
        </w:rPr>
        <w:t xml:space="preserve"> </w:t>
      </w:r>
      <w:r w:rsidRPr="00910111">
        <w:rPr>
          <w:rFonts w:ascii="Times New Roman" w:hAnsi="Times New Roman" w:cs="Times New Roman"/>
          <w:sz w:val="18"/>
          <w:szCs w:val="18"/>
        </w:rPr>
        <w:t>danych</w:t>
      </w:r>
      <w:r w:rsidR="001324FF">
        <w:rPr>
          <w:rFonts w:ascii="Times New Roman" w:hAnsi="Times New Roman" w:cs="Times New Roman"/>
          <w:sz w:val="18"/>
          <w:szCs w:val="18"/>
        </w:rPr>
        <w:t xml:space="preserve"> </w:t>
      </w:r>
      <w:r w:rsidRPr="00910111">
        <w:rPr>
          <w:rFonts w:ascii="Times New Roman" w:hAnsi="Times New Roman" w:cs="Times New Roman"/>
          <w:sz w:val="18"/>
          <w:szCs w:val="18"/>
        </w:rPr>
        <w:t>osobowych</w:t>
      </w:r>
      <w:r w:rsidR="001324FF">
        <w:rPr>
          <w:rFonts w:ascii="Times New Roman" w:hAnsi="Times New Roman" w:cs="Times New Roman"/>
          <w:sz w:val="18"/>
          <w:szCs w:val="18"/>
        </w:rPr>
        <w:t xml:space="preserve"> </w:t>
      </w:r>
      <w:r w:rsidRPr="00910111">
        <w:rPr>
          <w:rFonts w:ascii="Times New Roman" w:hAnsi="Times New Roman" w:cs="Times New Roman"/>
          <w:sz w:val="18"/>
          <w:szCs w:val="18"/>
        </w:rPr>
        <w:t>przetwarzanych</w:t>
      </w:r>
      <w:r w:rsidR="001324FF">
        <w:rPr>
          <w:rFonts w:ascii="Times New Roman" w:hAnsi="Times New Roman" w:cs="Times New Roman"/>
          <w:sz w:val="18"/>
          <w:szCs w:val="18"/>
        </w:rPr>
        <w:t xml:space="preserve"> </w:t>
      </w:r>
      <w:r w:rsidRPr="00910111">
        <w:rPr>
          <w:rFonts w:ascii="Times New Roman" w:hAnsi="Times New Roman" w:cs="Times New Roman"/>
          <w:sz w:val="18"/>
          <w:szCs w:val="18"/>
        </w:rPr>
        <w:t>w</w:t>
      </w:r>
      <w:r w:rsidR="001324FF">
        <w:rPr>
          <w:rFonts w:ascii="Times New Roman" w:hAnsi="Times New Roman" w:cs="Times New Roman"/>
          <w:sz w:val="18"/>
          <w:szCs w:val="18"/>
        </w:rPr>
        <w:t xml:space="preserve"> </w:t>
      </w:r>
      <w:r w:rsidRPr="00910111">
        <w:rPr>
          <w:rFonts w:ascii="Times New Roman" w:hAnsi="Times New Roman" w:cs="Times New Roman"/>
          <w:sz w:val="18"/>
          <w:szCs w:val="18"/>
        </w:rPr>
        <w:t>ramach</w:t>
      </w:r>
      <w:r w:rsidR="001324FF">
        <w:rPr>
          <w:rFonts w:ascii="Times New Roman" w:hAnsi="Times New Roman" w:cs="Times New Roman"/>
          <w:sz w:val="18"/>
          <w:szCs w:val="18"/>
        </w:rPr>
        <w:t xml:space="preserve"> </w:t>
      </w:r>
      <w:r w:rsidRPr="00910111">
        <w:rPr>
          <w:rFonts w:ascii="Times New Roman" w:hAnsi="Times New Roman" w:cs="Times New Roman"/>
          <w:sz w:val="18"/>
          <w:szCs w:val="18"/>
        </w:rPr>
        <w:t>procesu</w:t>
      </w:r>
      <w:r w:rsidR="001324FF">
        <w:rPr>
          <w:rFonts w:ascii="Times New Roman" w:hAnsi="Times New Roman" w:cs="Times New Roman"/>
          <w:sz w:val="18"/>
          <w:szCs w:val="18"/>
        </w:rPr>
        <w:t xml:space="preserve"> </w:t>
      </w:r>
      <w:r w:rsidRPr="00910111">
        <w:rPr>
          <w:rFonts w:ascii="Times New Roman" w:hAnsi="Times New Roman" w:cs="Times New Roman"/>
          <w:sz w:val="18"/>
          <w:szCs w:val="18"/>
        </w:rPr>
        <w:t>rekrutacji</w:t>
      </w:r>
      <w:r w:rsidR="001324FF">
        <w:rPr>
          <w:rFonts w:ascii="Times New Roman" w:hAnsi="Times New Roman" w:cs="Times New Roman"/>
          <w:sz w:val="18"/>
          <w:szCs w:val="18"/>
        </w:rPr>
        <w:t xml:space="preserve"> </w:t>
      </w:r>
      <w:r w:rsidRPr="00910111">
        <w:rPr>
          <w:rFonts w:ascii="Times New Roman" w:hAnsi="Times New Roman" w:cs="Times New Roman"/>
          <w:sz w:val="18"/>
          <w:szCs w:val="18"/>
        </w:rPr>
        <w:t>jest</w:t>
      </w:r>
      <w:r w:rsidR="001324FF">
        <w:rPr>
          <w:rFonts w:ascii="Times New Roman" w:hAnsi="Times New Roman" w:cs="Times New Roman"/>
          <w:sz w:val="18"/>
          <w:szCs w:val="18"/>
        </w:rPr>
        <w:t xml:space="preserve"> </w:t>
      </w:r>
      <w:r w:rsidRPr="00910111">
        <w:rPr>
          <w:rFonts w:ascii="Times New Roman" w:hAnsi="Times New Roman" w:cs="Times New Roman"/>
          <w:sz w:val="18"/>
          <w:szCs w:val="18"/>
        </w:rPr>
        <w:t>Urząd</w:t>
      </w:r>
      <w:r w:rsidR="001324FF">
        <w:rPr>
          <w:rFonts w:ascii="Times New Roman" w:hAnsi="Times New Roman" w:cs="Times New Roman"/>
          <w:sz w:val="18"/>
          <w:szCs w:val="18"/>
        </w:rPr>
        <w:t xml:space="preserve"> </w:t>
      </w:r>
      <w:r w:rsidRPr="00910111">
        <w:rPr>
          <w:rFonts w:ascii="Times New Roman" w:hAnsi="Times New Roman" w:cs="Times New Roman"/>
          <w:sz w:val="18"/>
          <w:szCs w:val="18"/>
        </w:rPr>
        <w:t>Miejski w Jedwabnem, 18-420 Jedwabne, ul. Żwirki i Wigury 3, jako pracodawca, za którego czynności z zakresu prawa pracy dokonuje Burmistrz Jedwabnego e-mail</w:t>
      </w:r>
      <w:r w:rsidRPr="00910111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  <w:r w:rsidRPr="00910111">
        <w:rPr>
          <w:rFonts w:ascii="Times New Roman" w:hAnsi="Times New Roman" w:cs="Times New Roman"/>
          <w:sz w:val="18"/>
          <w:szCs w:val="18"/>
        </w:rPr>
        <w:t>burmistrz@jedwabne.pl</w:t>
      </w:r>
      <w:r w:rsidR="00910111" w:rsidRPr="00910111">
        <w:rPr>
          <w:rFonts w:ascii="Times New Roman" w:hAnsi="Times New Roman" w:cs="Times New Roman"/>
          <w:sz w:val="18"/>
          <w:szCs w:val="18"/>
        </w:rPr>
        <w:t>.</w:t>
      </w:r>
    </w:p>
    <w:p w:rsidR="005F71F8" w:rsidRPr="00910111" w:rsidRDefault="005F71F8" w:rsidP="005F71F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10111">
        <w:rPr>
          <w:rFonts w:ascii="Times New Roman" w:hAnsi="Times New Roman" w:cs="Times New Roman"/>
          <w:sz w:val="18"/>
          <w:szCs w:val="18"/>
        </w:rPr>
        <w:t xml:space="preserve">2. Inspektorem Ochrony Danych w Urzędzie Miejskim w Jedwabnem jest pan Zbigniew Gryglik, e-mail: zg@4lomza.pl., </w:t>
      </w:r>
      <w:r w:rsidR="007A53DA">
        <w:rPr>
          <w:rFonts w:ascii="Times New Roman" w:hAnsi="Times New Roman" w:cs="Times New Roman"/>
          <w:sz w:val="18"/>
          <w:szCs w:val="18"/>
        </w:rPr>
        <w:br/>
      </w:r>
      <w:r w:rsidRPr="00910111">
        <w:rPr>
          <w:rFonts w:ascii="Times New Roman" w:hAnsi="Times New Roman" w:cs="Times New Roman"/>
          <w:sz w:val="18"/>
          <w:szCs w:val="18"/>
        </w:rPr>
        <w:t xml:space="preserve">z którym można się kontaktować we wszelkich sprawach związanych z przetwarzaniem Państwa danych osobowych. </w:t>
      </w:r>
    </w:p>
    <w:p w:rsidR="005F71F8" w:rsidRPr="00910111" w:rsidRDefault="005F71F8" w:rsidP="005F71F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10111">
        <w:rPr>
          <w:rFonts w:ascii="Times New Roman" w:hAnsi="Times New Roman" w:cs="Times New Roman"/>
          <w:sz w:val="18"/>
          <w:szCs w:val="18"/>
        </w:rPr>
        <w:t>3. Państwa dane osobowe w zakresie wskazanym w art. 22</w:t>
      </w:r>
      <w:r w:rsidRPr="00910111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910111">
        <w:rPr>
          <w:rFonts w:ascii="Times New Roman" w:hAnsi="Times New Roman" w:cs="Times New Roman"/>
          <w:sz w:val="18"/>
          <w:szCs w:val="18"/>
        </w:rPr>
        <w:t xml:space="preserve"> ustawy z 26 czerwca 1974 r. Kodeks pracy (imię (imiona) </w:t>
      </w:r>
      <w:r w:rsidR="007A53DA">
        <w:rPr>
          <w:rFonts w:ascii="Times New Roman" w:hAnsi="Times New Roman" w:cs="Times New Roman"/>
          <w:sz w:val="18"/>
          <w:szCs w:val="18"/>
        </w:rPr>
        <w:br/>
      </w:r>
      <w:r w:rsidRPr="00910111">
        <w:rPr>
          <w:rFonts w:ascii="Times New Roman" w:hAnsi="Times New Roman" w:cs="Times New Roman"/>
          <w:sz w:val="18"/>
          <w:szCs w:val="18"/>
        </w:rPr>
        <w:t xml:space="preserve">i nazwisko; data urodzenia; dane kontaktowe podane przez kandydata; wykształcenie; kwalifikacje zawodowe; przebieg dotychczasowego zatrudnienia) przetwarzane będą wyłącznie w celu przeprowadzenia obecnego postępowania rekrutacyjnego. </w:t>
      </w:r>
    </w:p>
    <w:p w:rsidR="005F71F8" w:rsidRPr="00910111" w:rsidRDefault="005F71F8" w:rsidP="005F71F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10111">
        <w:rPr>
          <w:rFonts w:ascii="Times New Roman" w:hAnsi="Times New Roman" w:cs="Times New Roman"/>
          <w:sz w:val="18"/>
          <w:szCs w:val="18"/>
        </w:rPr>
        <w:t xml:space="preserve">4. Przetwarzanie Państwa danych osobowych w toku obecnego naboru odbywa się w oparciu o przepisy Kodeksu pracy oraz ustawy o pracownikach samorządowych (art. 6 ust. 1 lit. c RODO) w zakresie wskazanym w tych przepisach oraz dobrowolnie wyrażoną zgodę (art. 6 ust. 1 lit. a oraz art. 9 ust. 2 lit. a RODO w przypadku podania danych należących do szczególnych kategorii danych) w przypadku pozostałych danych. </w:t>
      </w:r>
    </w:p>
    <w:p w:rsidR="005F71F8" w:rsidRPr="00910111" w:rsidRDefault="005F71F8" w:rsidP="005F71F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10111">
        <w:rPr>
          <w:rFonts w:ascii="Times New Roman" w:hAnsi="Times New Roman" w:cs="Times New Roman"/>
          <w:sz w:val="18"/>
          <w:szCs w:val="18"/>
        </w:rPr>
        <w:t>5. Państwa dane osobowe mogą być udostępnione wyłącznie podmiotom uprawnionym do ich otrzymania na podstawie szczególnych</w:t>
      </w:r>
      <w:r w:rsidR="007A53DA">
        <w:rPr>
          <w:rFonts w:ascii="Times New Roman" w:hAnsi="Times New Roman" w:cs="Times New Roman"/>
          <w:sz w:val="18"/>
          <w:szCs w:val="18"/>
        </w:rPr>
        <w:t xml:space="preserve"> </w:t>
      </w:r>
      <w:r w:rsidRPr="00910111">
        <w:rPr>
          <w:rFonts w:ascii="Times New Roman" w:hAnsi="Times New Roman" w:cs="Times New Roman"/>
          <w:sz w:val="18"/>
          <w:szCs w:val="18"/>
        </w:rPr>
        <w:t>przepisów</w:t>
      </w:r>
      <w:r w:rsidR="007A53DA">
        <w:rPr>
          <w:rFonts w:ascii="Times New Roman" w:hAnsi="Times New Roman" w:cs="Times New Roman"/>
          <w:sz w:val="18"/>
          <w:szCs w:val="18"/>
        </w:rPr>
        <w:t xml:space="preserve"> </w:t>
      </w:r>
      <w:r w:rsidRPr="00910111">
        <w:rPr>
          <w:rFonts w:ascii="Times New Roman" w:hAnsi="Times New Roman" w:cs="Times New Roman"/>
          <w:sz w:val="18"/>
          <w:szCs w:val="18"/>
        </w:rPr>
        <w:t>prawa</w:t>
      </w:r>
      <w:r w:rsidR="007A53DA">
        <w:rPr>
          <w:rFonts w:ascii="Times New Roman" w:hAnsi="Times New Roman" w:cs="Times New Roman"/>
          <w:sz w:val="18"/>
          <w:szCs w:val="18"/>
        </w:rPr>
        <w:t xml:space="preserve">. </w:t>
      </w:r>
      <w:r w:rsidRPr="00910111">
        <w:rPr>
          <w:rFonts w:ascii="Times New Roman" w:hAnsi="Times New Roman" w:cs="Times New Roman"/>
          <w:sz w:val="18"/>
          <w:szCs w:val="18"/>
        </w:rPr>
        <w:t>Dane</w:t>
      </w:r>
      <w:r w:rsidR="007A53DA">
        <w:rPr>
          <w:rFonts w:ascii="Times New Roman" w:hAnsi="Times New Roman" w:cs="Times New Roman"/>
          <w:sz w:val="18"/>
          <w:szCs w:val="18"/>
        </w:rPr>
        <w:t xml:space="preserve"> </w:t>
      </w:r>
      <w:r w:rsidRPr="00910111">
        <w:rPr>
          <w:rFonts w:ascii="Times New Roman" w:hAnsi="Times New Roman" w:cs="Times New Roman"/>
          <w:sz w:val="18"/>
          <w:szCs w:val="18"/>
        </w:rPr>
        <w:t>wyłonionego</w:t>
      </w:r>
      <w:r w:rsidR="007A53DA">
        <w:rPr>
          <w:rFonts w:ascii="Times New Roman" w:hAnsi="Times New Roman" w:cs="Times New Roman"/>
          <w:sz w:val="18"/>
          <w:szCs w:val="18"/>
        </w:rPr>
        <w:t xml:space="preserve"> </w:t>
      </w:r>
      <w:r w:rsidRPr="00910111">
        <w:rPr>
          <w:rFonts w:ascii="Times New Roman" w:hAnsi="Times New Roman" w:cs="Times New Roman"/>
          <w:sz w:val="18"/>
          <w:szCs w:val="18"/>
        </w:rPr>
        <w:t>w</w:t>
      </w:r>
      <w:r w:rsidR="007A53DA">
        <w:rPr>
          <w:rFonts w:ascii="Times New Roman" w:hAnsi="Times New Roman" w:cs="Times New Roman"/>
          <w:sz w:val="18"/>
          <w:szCs w:val="18"/>
        </w:rPr>
        <w:t xml:space="preserve"> </w:t>
      </w:r>
      <w:r w:rsidRPr="00910111">
        <w:rPr>
          <w:rFonts w:ascii="Times New Roman" w:hAnsi="Times New Roman" w:cs="Times New Roman"/>
          <w:sz w:val="18"/>
          <w:szCs w:val="18"/>
        </w:rPr>
        <w:t>drodze</w:t>
      </w:r>
      <w:r w:rsidR="007A53DA">
        <w:rPr>
          <w:rFonts w:ascii="Times New Roman" w:hAnsi="Times New Roman" w:cs="Times New Roman"/>
          <w:sz w:val="18"/>
          <w:szCs w:val="18"/>
        </w:rPr>
        <w:t xml:space="preserve"> </w:t>
      </w:r>
      <w:r w:rsidRPr="00910111">
        <w:rPr>
          <w:rFonts w:ascii="Times New Roman" w:hAnsi="Times New Roman" w:cs="Times New Roman"/>
          <w:sz w:val="18"/>
          <w:szCs w:val="18"/>
        </w:rPr>
        <w:t>naboru</w:t>
      </w:r>
      <w:r w:rsidR="007A53DA">
        <w:rPr>
          <w:rFonts w:ascii="Times New Roman" w:hAnsi="Times New Roman" w:cs="Times New Roman"/>
          <w:sz w:val="18"/>
          <w:szCs w:val="18"/>
        </w:rPr>
        <w:t xml:space="preserve"> </w:t>
      </w:r>
      <w:r w:rsidRPr="00910111">
        <w:rPr>
          <w:rFonts w:ascii="Times New Roman" w:hAnsi="Times New Roman" w:cs="Times New Roman"/>
          <w:sz w:val="18"/>
          <w:szCs w:val="18"/>
        </w:rPr>
        <w:t>do</w:t>
      </w:r>
      <w:r w:rsidR="007A53DA">
        <w:rPr>
          <w:rFonts w:ascii="Times New Roman" w:hAnsi="Times New Roman" w:cs="Times New Roman"/>
          <w:sz w:val="18"/>
          <w:szCs w:val="18"/>
        </w:rPr>
        <w:t xml:space="preserve"> </w:t>
      </w:r>
      <w:r w:rsidRPr="00910111">
        <w:rPr>
          <w:rFonts w:ascii="Times New Roman" w:hAnsi="Times New Roman" w:cs="Times New Roman"/>
          <w:sz w:val="18"/>
          <w:szCs w:val="18"/>
        </w:rPr>
        <w:t>zatrudnienia</w:t>
      </w:r>
      <w:r w:rsidR="007A53DA">
        <w:rPr>
          <w:rFonts w:ascii="Times New Roman" w:hAnsi="Times New Roman" w:cs="Times New Roman"/>
          <w:sz w:val="18"/>
          <w:szCs w:val="18"/>
        </w:rPr>
        <w:t xml:space="preserve"> </w:t>
      </w:r>
      <w:r w:rsidRPr="00910111">
        <w:rPr>
          <w:rFonts w:ascii="Times New Roman" w:hAnsi="Times New Roman" w:cs="Times New Roman"/>
          <w:sz w:val="18"/>
          <w:szCs w:val="18"/>
        </w:rPr>
        <w:t xml:space="preserve">kandydata w zakresie imienia i nazwiska oraz miejsca zamieszkania będą zamieszczone w Biuletynie Informacji Publicznej Urzędu Miejskiego w Jedwabnem oraz na tablicy ogłoszeń Urzędu Miejskiego w Jedwabnem, ul. Żwirki i Wigury 3, co najmniej przez okres 3 miesięcy. </w:t>
      </w:r>
    </w:p>
    <w:p w:rsidR="005F71F8" w:rsidRPr="00910111" w:rsidRDefault="005F71F8" w:rsidP="005F71F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10111">
        <w:rPr>
          <w:rFonts w:ascii="Times New Roman" w:hAnsi="Times New Roman" w:cs="Times New Roman"/>
          <w:sz w:val="18"/>
          <w:szCs w:val="18"/>
        </w:rPr>
        <w:t xml:space="preserve">6. Dane nie będą przekazywane poza Europejski Obszar Gospodarczy ani organizacji międzynarodowej ani do państwa trzeciego. Dane osobowe nie będą przetwarzane w sposób zautomatyzowany i nie będą profilowane. </w:t>
      </w:r>
    </w:p>
    <w:p w:rsidR="005F71F8" w:rsidRPr="00910111" w:rsidRDefault="005F71F8" w:rsidP="005F71F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10111">
        <w:rPr>
          <w:rFonts w:ascii="Times New Roman" w:hAnsi="Times New Roman" w:cs="Times New Roman"/>
          <w:sz w:val="18"/>
          <w:szCs w:val="18"/>
        </w:rPr>
        <w:t xml:space="preserve">7. Dokumenty aplikacyjne kandydata wybranego w naborze do zatrudnienia w Urzędzie Miejskim w Jedwabnem zostaną dołączone do jego akt osobowych, a po ustaniu zatrudnienia będą archiwizowane przez okres określony w odnośnych przepisach prawa. </w:t>
      </w:r>
    </w:p>
    <w:p w:rsidR="005F71F8" w:rsidRPr="00910111" w:rsidRDefault="005F71F8" w:rsidP="005F71F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10111">
        <w:rPr>
          <w:rFonts w:ascii="Times New Roman" w:hAnsi="Times New Roman" w:cs="Times New Roman"/>
          <w:sz w:val="18"/>
          <w:szCs w:val="18"/>
        </w:rPr>
        <w:t>Dokumenty aplikacyjne pozostałych kandydatów będą wydane bezpośrednio zainteresowanym, a w przypadku ich nieodebrania, zostaną komisyjnie zniszczone w sposób mechaniczny po upływie miesiąca od dnia opublikowania</w:t>
      </w:r>
      <w:r w:rsidR="00756755" w:rsidRPr="00910111">
        <w:rPr>
          <w:rFonts w:ascii="Times New Roman" w:hAnsi="Times New Roman" w:cs="Times New Roman"/>
          <w:sz w:val="18"/>
          <w:szCs w:val="18"/>
        </w:rPr>
        <w:t xml:space="preserve"> </w:t>
      </w:r>
      <w:r w:rsidRPr="00910111">
        <w:rPr>
          <w:rFonts w:ascii="Times New Roman" w:hAnsi="Times New Roman" w:cs="Times New Roman"/>
          <w:sz w:val="18"/>
          <w:szCs w:val="18"/>
        </w:rPr>
        <w:t>informacji</w:t>
      </w:r>
      <w:r w:rsidR="00756755" w:rsidRPr="00910111">
        <w:rPr>
          <w:rFonts w:ascii="Times New Roman" w:hAnsi="Times New Roman" w:cs="Times New Roman"/>
          <w:sz w:val="18"/>
          <w:szCs w:val="18"/>
        </w:rPr>
        <w:t xml:space="preserve"> </w:t>
      </w:r>
      <w:r w:rsidR="007A53DA">
        <w:rPr>
          <w:rFonts w:ascii="Times New Roman" w:hAnsi="Times New Roman" w:cs="Times New Roman"/>
          <w:sz w:val="18"/>
          <w:szCs w:val="18"/>
        </w:rPr>
        <w:br/>
      </w:r>
      <w:r w:rsidRPr="00910111">
        <w:rPr>
          <w:rFonts w:ascii="Times New Roman" w:hAnsi="Times New Roman" w:cs="Times New Roman"/>
          <w:sz w:val="18"/>
          <w:szCs w:val="18"/>
        </w:rPr>
        <w:t>o</w:t>
      </w:r>
      <w:r w:rsidR="00756755" w:rsidRPr="00910111">
        <w:rPr>
          <w:rFonts w:ascii="Times New Roman" w:hAnsi="Times New Roman" w:cs="Times New Roman"/>
          <w:sz w:val="18"/>
          <w:szCs w:val="18"/>
        </w:rPr>
        <w:t xml:space="preserve"> </w:t>
      </w:r>
      <w:r w:rsidRPr="00910111">
        <w:rPr>
          <w:rFonts w:ascii="Times New Roman" w:hAnsi="Times New Roman" w:cs="Times New Roman"/>
          <w:sz w:val="18"/>
          <w:szCs w:val="18"/>
        </w:rPr>
        <w:t>wyniku</w:t>
      </w:r>
      <w:r w:rsidR="00756755" w:rsidRPr="00910111">
        <w:rPr>
          <w:rFonts w:ascii="Times New Roman" w:hAnsi="Times New Roman" w:cs="Times New Roman"/>
          <w:sz w:val="18"/>
          <w:szCs w:val="18"/>
        </w:rPr>
        <w:t xml:space="preserve"> </w:t>
      </w:r>
      <w:r w:rsidRPr="00910111">
        <w:rPr>
          <w:rFonts w:ascii="Times New Roman" w:hAnsi="Times New Roman" w:cs="Times New Roman"/>
          <w:sz w:val="18"/>
          <w:szCs w:val="18"/>
        </w:rPr>
        <w:t>naboru</w:t>
      </w:r>
      <w:r w:rsidR="00756755" w:rsidRPr="00910111">
        <w:rPr>
          <w:rFonts w:ascii="Times New Roman" w:hAnsi="Times New Roman" w:cs="Times New Roman"/>
          <w:sz w:val="18"/>
          <w:szCs w:val="18"/>
        </w:rPr>
        <w:t xml:space="preserve"> </w:t>
      </w:r>
      <w:r w:rsidRPr="00910111">
        <w:rPr>
          <w:rFonts w:ascii="Times New Roman" w:hAnsi="Times New Roman" w:cs="Times New Roman"/>
          <w:sz w:val="18"/>
          <w:szCs w:val="18"/>
        </w:rPr>
        <w:t>w</w:t>
      </w:r>
      <w:r w:rsidR="00756755" w:rsidRPr="00910111">
        <w:rPr>
          <w:rFonts w:ascii="Times New Roman" w:hAnsi="Times New Roman" w:cs="Times New Roman"/>
          <w:sz w:val="18"/>
          <w:szCs w:val="18"/>
        </w:rPr>
        <w:t xml:space="preserve"> </w:t>
      </w:r>
      <w:r w:rsidRPr="00910111">
        <w:rPr>
          <w:rFonts w:ascii="Times New Roman" w:hAnsi="Times New Roman" w:cs="Times New Roman"/>
          <w:sz w:val="18"/>
          <w:szCs w:val="18"/>
        </w:rPr>
        <w:t xml:space="preserve">BIP, z wyłączeniem 4 kolejnych najlepszych kandydatów, gdyż te dokumenty zostaną komisyjnie zniszczone w sposób mechaniczny po upływie 3 miesięcy od dnia zatrudnienia kandydata, który wygrał nabór. </w:t>
      </w:r>
    </w:p>
    <w:p w:rsidR="005F71F8" w:rsidRPr="00910111" w:rsidRDefault="005F71F8" w:rsidP="005F71F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10111">
        <w:rPr>
          <w:rFonts w:ascii="Times New Roman" w:hAnsi="Times New Roman" w:cs="Times New Roman"/>
          <w:sz w:val="18"/>
          <w:szCs w:val="18"/>
        </w:rPr>
        <w:t xml:space="preserve">Dane osobowe kandydatów w zakresie imienia i nazwiska oraz miejsca zamieszkania będą wpisane do </w:t>
      </w:r>
      <w:r w:rsidRPr="00910111">
        <w:rPr>
          <w:rFonts w:ascii="Times New Roman" w:hAnsi="Times New Roman" w:cs="Times New Roman"/>
          <w:i/>
          <w:iCs/>
          <w:sz w:val="18"/>
          <w:szCs w:val="18"/>
        </w:rPr>
        <w:t>Protokołu z</w:t>
      </w:r>
      <w:r w:rsidR="00756755" w:rsidRPr="0091011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910111">
        <w:rPr>
          <w:rFonts w:ascii="Times New Roman" w:hAnsi="Times New Roman" w:cs="Times New Roman"/>
          <w:i/>
          <w:iCs/>
          <w:sz w:val="18"/>
          <w:szCs w:val="18"/>
        </w:rPr>
        <w:t xml:space="preserve">naboru </w:t>
      </w:r>
      <w:r w:rsidR="007A53DA">
        <w:rPr>
          <w:rFonts w:ascii="Times New Roman" w:hAnsi="Times New Roman" w:cs="Times New Roman"/>
          <w:i/>
          <w:iCs/>
          <w:sz w:val="18"/>
          <w:szCs w:val="18"/>
        </w:rPr>
        <w:br/>
      </w:r>
      <w:r w:rsidRPr="00910111">
        <w:rPr>
          <w:rFonts w:ascii="Times New Roman" w:hAnsi="Times New Roman" w:cs="Times New Roman"/>
          <w:sz w:val="18"/>
          <w:szCs w:val="18"/>
        </w:rPr>
        <w:t xml:space="preserve">i przechowywane w dokumentacji związanej z naborem przez okres nie krótszy niż 5 lat. </w:t>
      </w:r>
    </w:p>
    <w:p w:rsidR="005F71F8" w:rsidRPr="00910111" w:rsidRDefault="005F71F8" w:rsidP="005F71F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10111">
        <w:rPr>
          <w:rFonts w:ascii="Times New Roman" w:hAnsi="Times New Roman" w:cs="Times New Roman"/>
          <w:sz w:val="18"/>
          <w:szCs w:val="18"/>
        </w:rPr>
        <w:t xml:space="preserve">Dokumenty aplikacyjne kandydatów złożone: bez zastrzeżonej formy papierowej, przed terminem umieszczenia ogłoszenia </w:t>
      </w:r>
      <w:r w:rsidR="007A53DA">
        <w:rPr>
          <w:rFonts w:ascii="Times New Roman" w:hAnsi="Times New Roman" w:cs="Times New Roman"/>
          <w:sz w:val="18"/>
          <w:szCs w:val="18"/>
        </w:rPr>
        <w:br/>
      </w:r>
      <w:r w:rsidRPr="00910111">
        <w:rPr>
          <w:rFonts w:ascii="Times New Roman" w:hAnsi="Times New Roman" w:cs="Times New Roman"/>
          <w:sz w:val="18"/>
          <w:szCs w:val="18"/>
        </w:rPr>
        <w:t xml:space="preserve">o naborze w BIP, po terminie określonym w ogłoszeniu o naborze, bez podania nazwy stanowiska zamieszczonego </w:t>
      </w:r>
      <w:r w:rsidR="007A53DA">
        <w:rPr>
          <w:rFonts w:ascii="Times New Roman" w:hAnsi="Times New Roman" w:cs="Times New Roman"/>
          <w:sz w:val="18"/>
          <w:szCs w:val="18"/>
        </w:rPr>
        <w:br/>
      </w:r>
      <w:r w:rsidRPr="00910111">
        <w:rPr>
          <w:rFonts w:ascii="Times New Roman" w:hAnsi="Times New Roman" w:cs="Times New Roman"/>
          <w:sz w:val="18"/>
          <w:szCs w:val="18"/>
        </w:rPr>
        <w:t xml:space="preserve">w ogłoszeniu o naborze zostaną zniszczone w sposób mechaniczny  najpóźniej po upływie miesiąca od dnia wpływu dokumentów do Urzędu. </w:t>
      </w:r>
    </w:p>
    <w:p w:rsidR="005F71F8" w:rsidRPr="00910111" w:rsidRDefault="005F71F8" w:rsidP="005F71F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10111">
        <w:rPr>
          <w:rFonts w:ascii="Times New Roman" w:hAnsi="Times New Roman" w:cs="Times New Roman"/>
          <w:sz w:val="18"/>
          <w:szCs w:val="18"/>
        </w:rPr>
        <w:t>8. Podanie danych osobowych w zakresie wynikającym z art. 22</w:t>
      </w:r>
      <w:r w:rsidRPr="00910111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910111">
        <w:rPr>
          <w:rFonts w:ascii="Times New Roman" w:hAnsi="Times New Roman" w:cs="Times New Roman"/>
          <w:sz w:val="18"/>
          <w:szCs w:val="18"/>
        </w:rPr>
        <w:t xml:space="preserve"> Kodeksu pracy jest niezbędne, aby uczestniczyć </w:t>
      </w:r>
      <w:r w:rsidRPr="00910111">
        <w:rPr>
          <w:rFonts w:ascii="Times New Roman" w:hAnsi="Times New Roman" w:cs="Times New Roman"/>
          <w:sz w:val="18"/>
          <w:szCs w:val="18"/>
        </w:rPr>
        <w:br/>
        <w:t xml:space="preserve">w postępowaniu rekrutacyjnym. Podanie innych danych jest dobrowolne, a z punktu widzenia naboru całkowicie zbędne. Podanie danych szczególnych, o których mowa w art. 9 ust. 1 RODO, powoduje konieczność dodatkowej Państwa zgody na ich przetwarzanie, która może zostać odwołana w dowolnym czasie. </w:t>
      </w:r>
    </w:p>
    <w:p w:rsidR="005F71F8" w:rsidRPr="00910111" w:rsidRDefault="005F71F8" w:rsidP="005F71F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10111">
        <w:rPr>
          <w:rFonts w:ascii="Times New Roman" w:hAnsi="Times New Roman" w:cs="Times New Roman"/>
          <w:sz w:val="18"/>
          <w:szCs w:val="18"/>
        </w:rPr>
        <w:t>9. Mają Państwo prawo żądania od Administratora dostępu do swoich danych osobowych, ich sprostowania (poprawiania), usunięcia</w:t>
      </w:r>
      <w:r w:rsidR="007A53DA">
        <w:rPr>
          <w:rFonts w:ascii="Times New Roman" w:hAnsi="Times New Roman" w:cs="Times New Roman"/>
          <w:sz w:val="18"/>
          <w:szCs w:val="18"/>
        </w:rPr>
        <w:t xml:space="preserve"> </w:t>
      </w:r>
      <w:r w:rsidRPr="00910111">
        <w:rPr>
          <w:rFonts w:ascii="Times New Roman" w:hAnsi="Times New Roman" w:cs="Times New Roman"/>
          <w:sz w:val="18"/>
          <w:szCs w:val="18"/>
        </w:rPr>
        <w:t>lub</w:t>
      </w:r>
      <w:r w:rsidR="007A53DA">
        <w:rPr>
          <w:rFonts w:ascii="Times New Roman" w:hAnsi="Times New Roman" w:cs="Times New Roman"/>
          <w:sz w:val="18"/>
          <w:szCs w:val="18"/>
        </w:rPr>
        <w:t xml:space="preserve"> </w:t>
      </w:r>
      <w:r w:rsidRPr="00910111">
        <w:rPr>
          <w:rFonts w:ascii="Times New Roman" w:hAnsi="Times New Roman" w:cs="Times New Roman"/>
          <w:sz w:val="18"/>
          <w:szCs w:val="18"/>
        </w:rPr>
        <w:t>ograniczenia</w:t>
      </w:r>
      <w:r w:rsidR="007A53DA">
        <w:rPr>
          <w:rFonts w:ascii="Times New Roman" w:hAnsi="Times New Roman" w:cs="Times New Roman"/>
          <w:sz w:val="18"/>
          <w:szCs w:val="18"/>
        </w:rPr>
        <w:t xml:space="preserve"> </w:t>
      </w:r>
      <w:r w:rsidRPr="00910111">
        <w:rPr>
          <w:rFonts w:ascii="Times New Roman" w:hAnsi="Times New Roman" w:cs="Times New Roman"/>
          <w:sz w:val="18"/>
          <w:szCs w:val="18"/>
        </w:rPr>
        <w:t>przetwarzania,</w:t>
      </w:r>
      <w:r w:rsidR="007A53DA">
        <w:rPr>
          <w:rFonts w:ascii="Times New Roman" w:hAnsi="Times New Roman" w:cs="Times New Roman"/>
          <w:sz w:val="18"/>
          <w:szCs w:val="18"/>
        </w:rPr>
        <w:t xml:space="preserve"> </w:t>
      </w:r>
      <w:r w:rsidRPr="00910111">
        <w:rPr>
          <w:rFonts w:ascii="Times New Roman" w:hAnsi="Times New Roman" w:cs="Times New Roman"/>
          <w:sz w:val="18"/>
          <w:szCs w:val="18"/>
        </w:rPr>
        <w:t>prawo</w:t>
      </w:r>
      <w:r w:rsidR="007A53DA">
        <w:rPr>
          <w:rFonts w:ascii="Times New Roman" w:hAnsi="Times New Roman" w:cs="Times New Roman"/>
          <w:sz w:val="18"/>
          <w:szCs w:val="18"/>
        </w:rPr>
        <w:t xml:space="preserve"> </w:t>
      </w:r>
      <w:r w:rsidRPr="00910111">
        <w:rPr>
          <w:rFonts w:ascii="Times New Roman" w:hAnsi="Times New Roman" w:cs="Times New Roman"/>
          <w:sz w:val="18"/>
          <w:szCs w:val="18"/>
        </w:rPr>
        <w:t>do</w:t>
      </w:r>
      <w:r w:rsidR="007A53DA">
        <w:rPr>
          <w:rFonts w:ascii="Times New Roman" w:hAnsi="Times New Roman" w:cs="Times New Roman"/>
          <w:sz w:val="18"/>
          <w:szCs w:val="18"/>
        </w:rPr>
        <w:t xml:space="preserve"> </w:t>
      </w:r>
      <w:r w:rsidRPr="00910111">
        <w:rPr>
          <w:rFonts w:ascii="Times New Roman" w:hAnsi="Times New Roman" w:cs="Times New Roman"/>
          <w:sz w:val="18"/>
          <w:szCs w:val="18"/>
        </w:rPr>
        <w:t>wniesienia</w:t>
      </w:r>
      <w:r w:rsidR="007A53DA">
        <w:rPr>
          <w:rFonts w:ascii="Times New Roman" w:hAnsi="Times New Roman" w:cs="Times New Roman"/>
          <w:sz w:val="18"/>
          <w:szCs w:val="18"/>
        </w:rPr>
        <w:t xml:space="preserve"> </w:t>
      </w:r>
      <w:r w:rsidRPr="00910111">
        <w:rPr>
          <w:rFonts w:ascii="Times New Roman" w:hAnsi="Times New Roman" w:cs="Times New Roman"/>
          <w:sz w:val="18"/>
          <w:szCs w:val="18"/>
        </w:rPr>
        <w:t>sprzeciwu</w:t>
      </w:r>
      <w:r w:rsidR="007A53DA">
        <w:rPr>
          <w:rFonts w:ascii="Times New Roman" w:hAnsi="Times New Roman" w:cs="Times New Roman"/>
          <w:sz w:val="18"/>
          <w:szCs w:val="18"/>
        </w:rPr>
        <w:t xml:space="preserve"> </w:t>
      </w:r>
      <w:r w:rsidRPr="00910111">
        <w:rPr>
          <w:rFonts w:ascii="Times New Roman" w:hAnsi="Times New Roman" w:cs="Times New Roman"/>
          <w:sz w:val="18"/>
          <w:szCs w:val="18"/>
        </w:rPr>
        <w:t>wobec</w:t>
      </w:r>
      <w:r w:rsidR="007A53DA">
        <w:rPr>
          <w:rFonts w:ascii="Times New Roman" w:hAnsi="Times New Roman" w:cs="Times New Roman"/>
          <w:sz w:val="18"/>
          <w:szCs w:val="18"/>
        </w:rPr>
        <w:t xml:space="preserve"> </w:t>
      </w:r>
      <w:r w:rsidRPr="00910111">
        <w:rPr>
          <w:rFonts w:ascii="Times New Roman" w:hAnsi="Times New Roman" w:cs="Times New Roman"/>
          <w:sz w:val="18"/>
          <w:szCs w:val="18"/>
        </w:rPr>
        <w:t xml:space="preserve">przetwarzania, a także prawo do przenoszenia danych oraz prawo do złożenia oświadczenia o cofnięciu każdej wyrażonej zgody w każdym czasie. Cofnięcie zgody nie ma wpływu na zgodność z prawem przetwarzania, którego dokonano na podstawie zgody przed jej cofnięciem. </w:t>
      </w:r>
    </w:p>
    <w:p w:rsidR="005F71F8" w:rsidRDefault="005F71F8" w:rsidP="005F71F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10111">
        <w:rPr>
          <w:rFonts w:ascii="Times New Roman" w:hAnsi="Times New Roman" w:cs="Times New Roman"/>
          <w:sz w:val="18"/>
          <w:szCs w:val="18"/>
        </w:rPr>
        <w:t xml:space="preserve">10. Przysługuje Państwu prawo wniesienia skargi do Prezesa Urzędu Ochrony Danych Osobowych (ul. Stawki 2, 00 - 193 Warszawa, e-mail: IOD@uodo.gov.pl), gdy uznają Państwo, że przetwarzanie Państwa danych narusza przepisy RODO. </w:t>
      </w:r>
    </w:p>
    <w:p w:rsidR="00AB764E" w:rsidRDefault="00AB764E" w:rsidP="005F71F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AB764E" w:rsidRPr="00910111" w:rsidRDefault="00AB764E" w:rsidP="005F71F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AB764E" w:rsidRDefault="00AB764E" w:rsidP="00AB764E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Dodatkowych informacji udziela p. Marta Laszczkowska – inspektor ds. kadrowych, tel. (86)2172056</w:t>
      </w:r>
    </w:p>
    <w:p w:rsidR="005F71F8" w:rsidRPr="00910111" w:rsidRDefault="005F71F8" w:rsidP="005F71F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sectPr w:rsidR="005F71F8" w:rsidRPr="00910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64A"/>
    <w:multiLevelType w:val="hybridMultilevel"/>
    <w:tmpl w:val="881070B8"/>
    <w:lvl w:ilvl="0" w:tplc="BE0691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D16EE4"/>
    <w:multiLevelType w:val="hybridMultilevel"/>
    <w:tmpl w:val="663223AE"/>
    <w:lvl w:ilvl="0" w:tplc="324CECD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A04633"/>
    <w:multiLevelType w:val="multilevel"/>
    <w:tmpl w:val="A2A4E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72012"/>
    <w:multiLevelType w:val="hybridMultilevel"/>
    <w:tmpl w:val="3A866F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875CB"/>
    <w:multiLevelType w:val="hybridMultilevel"/>
    <w:tmpl w:val="5CCEB910"/>
    <w:lvl w:ilvl="0" w:tplc="0E58C3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D25DA"/>
    <w:multiLevelType w:val="hybridMultilevel"/>
    <w:tmpl w:val="A9665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D3DB8"/>
    <w:multiLevelType w:val="hybridMultilevel"/>
    <w:tmpl w:val="475CE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31470"/>
    <w:multiLevelType w:val="hybridMultilevel"/>
    <w:tmpl w:val="11AC44A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360DD9"/>
    <w:multiLevelType w:val="hybridMultilevel"/>
    <w:tmpl w:val="54302B02"/>
    <w:lvl w:ilvl="0" w:tplc="673E4C5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583ED1"/>
    <w:multiLevelType w:val="hybridMultilevel"/>
    <w:tmpl w:val="57061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165C1"/>
    <w:multiLevelType w:val="hybridMultilevel"/>
    <w:tmpl w:val="BAB89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02F75"/>
    <w:multiLevelType w:val="hybridMultilevel"/>
    <w:tmpl w:val="AD3AF79A"/>
    <w:lvl w:ilvl="0" w:tplc="BBB4A05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1E345C"/>
    <w:multiLevelType w:val="hybridMultilevel"/>
    <w:tmpl w:val="C74ADC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664CCB"/>
    <w:multiLevelType w:val="hybridMultilevel"/>
    <w:tmpl w:val="84066E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2D26BA6"/>
    <w:multiLevelType w:val="hybridMultilevel"/>
    <w:tmpl w:val="D9A4EEB0"/>
    <w:lvl w:ilvl="0" w:tplc="F8D838D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F47F62"/>
    <w:multiLevelType w:val="hybridMultilevel"/>
    <w:tmpl w:val="463C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62644"/>
    <w:multiLevelType w:val="multilevel"/>
    <w:tmpl w:val="5F3254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6306B6"/>
    <w:multiLevelType w:val="hybridMultilevel"/>
    <w:tmpl w:val="31A294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59580D"/>
    <w:multiLevelType w:val="hybridMultilevel"/>
    <w:tmpl w:val="6A1646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0BF14AA"/>
    <w:multiLevelType w:val="hybridMultilevel"/>
    <w:tmpl w:val="E0909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51450"/>
    <w:multiLevelType w:val="multilevel"/>
    <w:tmpl w:val="DFD81E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9174E4"/>
    <w:multiLevelType w:val="hybridMultilevel"/>
    <w:tmpl w:val="8356F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D6F50"/>
    <w:multiLevelType w:val="hybridMultilevel"/>
    <w:tmpl w:val="FDD8D940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8C2CF2"/>
    <w:multiLevelType w:val="hybridMultilevel"/>
    <w:tmpl w:val="D99A9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70758"/>
    <w:multiLevelType w:val="hybridMultilevel"/>
    <w:tmpl w:val="E1E0DA14"/>
    <w:lvl w:ilvl="0" w:tplc="EFFAD2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C55B9"/>
    <w:multiLevelType w:val="hybridMultilevel"/>
    <w:tmpl w:val="5ADE7A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86E1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5543AF"/>
    <w:multiLevelType w:val="multilevel"/>
    <w:tmpl w:val="BCD85B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 w15:restartNumberingAfterBreak="0">
    <w:nsid w:val="4C6D416E"/>
    <w:multiLevelType w:val="hybridMultilevel"/>
    <w:tmpl w:val="BFBE6D4C"/>
    <w:lvl w:ilvl="0" w:tplc="D7E61E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5542E3"/>
    <w:multiLevelType w:val="hybridMultilevel"/>
    <w:tmpl w:val="69BE175A"/>
    <w:lvl w:ilvl="0" w:tplc="74208BAA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817B80"/>
    <w:multiLevelType w:val="hybridMultilevel"/>
    <w:tmpl w:val="329AB5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5"/>
  </w:num>
  <w:num w:numId="4">
    <w:abstractNumId w:val="21"/>
  </w:num>
  <w:num w:numId="5">
    <w:abstractNumId w:val="24"/>
  </w:num>
  <w:num w:numId="6">
    <w:abstractNumId w:val="15"/>
  </w:num>
  <w:num w:numId="7">
    <w:abstractNumId w:val="19"/>
  </w:num>
  <w:num w:numId="8">
    <w:abstractNumId w:val="6"/>
  </w:num>
  <w:num w:numId="9">
    <w:abstractNumId w:val="10"/>
  </w:num>
  <w:num w:numId="10">
    <w:abstractNumId w:val="7"/>
  </w:num>
  <w:num w:numId="11">
    <w:abstractNumId w:val="12"/>
  </w:num>
  <w:num w:numId="12">
    <w:abstractNumId w:val="4"/>
  </w:num>
  <w:num w:numId="13">
    <w:abstractNumId w:val="30"/>
  </w:num>
  <w:num w:numId="14">
    <w:abstractNumId w:val="23"/>
  </w:num>
  <w:num w:numId="15">
    <w:abstractNumId w:val="20"/>
  </w:num>
  <w:num w:numId="16">
    <w:abstractNumId w:val="2"/>
  </w:num>
  <w:num w:numId="17">
    <w:abstractNumId w:val="16"/>
  </w:num>
  <w:num w:numId="18">
    <w:abstractNumId w:val="26"/>
  </w:num>
  <w:num w:numId="19">
    <w:abstractNumId w:val="13"/>
  </w:num>
  <w:num w:numId="20">
    <w:abstractNumId w:val="18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7"/>
  </w:num>
  <w:num w:numId="28">
    <w:abstractNumId w:val="28"/>
  </w:num>
  <w:num w:numId="29">
    <w:abstractNumId w:val="0"/>
  </w:num>
  <w:num w:numId="30">
    <w:abstractNumId w:val="1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DF"/>
    <w:rsid w:val="00043700"/>
    <w:rsid w:val="000479C4"/>
    <w:rsid w:val="000876AF"/>
    <w:rsid w:val="000A3DDF"/>
    <w:rsid w:val="000D2BD9"/>
    <w:rsid w:val="000E3024"/>
    <w:rsid w:val="00105F47"/>
    <w:rsid w:val="001324FF"/>
    <w:rsid w:val="001464CE"/>
    <w:rsid w:val="00160211"/>
    <w:rsid w:val="001740DF"/>
    <w:rsid w:val="001867D7"/>
    <w:rsid w:val="00190A3D"/>
    <w:rsid w:val="001E208D"/>
    <w:rsid w:val="001F34CA"/>
    <w:rsid w:val="001F5968"/>
    <w:rsid w:val="002104E2"/>
    <w:rsid w:val="00220E09"/>
    <w:rsid w:val="00274872"/>
    <w:rsid w:val="002F1898"/>
    <w:rsid w:val="00334316"/>
    <w:rsid w:val="003561D7"/>
    <w:rsid w:val="003761B2"/>
    <w:rsid w:val="003D5A87"/>
    <w:rsid w:val="00406B6A"/>
    <w:rsid w:val="0041079A"/>
    <w:rsid w:val="00423935"/>
    <w:rsid w:val="0046042D"/>
    <w:rsid w:val="0047386A"/>
    <w:rsid w:val="00480E86"/>
    <w:rsid w:val="0049675A"/>
    <w:rsid w:val="00496B77"/>
    <w:rsid w:val="004D0224"/>
    <w:rsid w:val="0053413E"/>
    <w:rsid w:val="005449EC"/>
    <w:rsid w:val="005647A2"/>
    <w:rsid w:val="00571EDC"/>
    <w:rsid w:val="0058262C"/>
    <w:rsid w:val="005837BD"/>
    <w:rsid w:val="005B1B7C"/>
    <w:rsid w:val="005B4CB6"/>
    <w:rsid w:val="005D6B1D"/>
    <w:rsid w:val="005E4E44"/>
    <w:rsid w:val="005F71F8"/>
    <w:rsid w:val="00620929"/>
    <w:rsid w:val="00621FF2"/>
    <w:rsid w:val="006226F2"/>
    <w:rsid w:val="006419AE"/>
    <w:rsid w:val="006469EB"/>
    <w:rsid w:val="00652B2F"/>
    <w:rsid w:val="00677E39"/>
    <w:rsid w:val="0069011C"/>
    <w:rsid w:val="007220B6"/>
    <w:rsid w:val="00752C75"/>
    <w:rsid w:val="00756755"/>
    <w:rsid w:val="00756C0A"/>
    <w:rsid w:val="007A53DA"/>
    <w:rsid w:val="0080374C"/>
    <w:rsid w:val="00810214"/>
    <w:rsid w:val="00847907"/>
    <w:rsid w:val="00884576"/>
    <w:rsid w:val="00893120"/>
    <w:rsid w:val="008A55DB"/>
    <w:rsid w:val="008C3905"/>
    <w:rsid w:val="008D3119"/>
    <w:rsid w:val="00910111"/>
    <w:rsid w:val="0091690D"/>
    <w:rsid w:val="00944B4C"/>
    <w:rsid w:val="00996694"/>
    <w:rsid w:val="009C3BC8"/>
    <w:rsid w:val="00A007E7"/>
    <w:rsid w:val="00A30E62"/>
    <w:rsid w:val="00A37484"/>
    <w:rsid w:val="00A63CFF"/>
    <w:rsid w:val="00A65933"/>
    <w:rsid w:val="00A71447"/>
    <w:rsid w:val="00A8036A"/>
    <w:rsid w:val="00AA46DF"/>
    <w:rsid w:val="00AB764E"/>
    <w:rsid w:val="00AE446B"/>
    <w:rsid w:val="00AF12F5"/>
    <w:rsid w:val="00AF1E31"/>
    <w:rsid w:val="00B20BD3"/>
    <w:rsid w:val="00B5412F"/>
    <w:rsid w:val="00B7428E"/>
    <w:rsid w:val="00BC4A1F"/>
    <w:rsid w:val="00BD2A43"/>
    <w:rsid w:val="00BD792D"/>
    <w:rsid w:val="00BE6BBA"/>
    <w:rsid w:val="00C01BEA"/>
    <w:rsid w:val="00C03929"/>
    <w:rsid w:val="00C07F48"/>
    <w:rsid w:val="00C24F15"/>
    <w:rsid w:val="00C26035"/>
    <w:rsid w:val="00C27EFB"/>
    <w:rsid w:val="00C73569"/>
    <w:rsid w:val="00C912C6"/>
    <w:rsid w:val="00CA00B2"/>
    <w:rsid w:val="00CA245C"/>
    <w:rsid w:val="00CB782D"/>
    <w:rsid w:val="00D01420"/>
    <w:rsid w:val="00D20022"/>
    <w:rsid w:val="00D304CE"/>
    <w:rsid w:val="00D554EC"/>
    <w:rsid w:val="00D802EB"/>
    <w:rsid w:val="00D87929"/>
    <w:rsid w:val="00DB709F"/>
    <w:rsid w:val="00E015ED"/>
    <w:rsid w:val="00E86F8C"/>
    <w:rsid w:val="00E97606"/>
    <w:rsid w:val="00F57908"/>
    <w:rsid w:val="00FB2417"/>
    <w:rsid w:val="00FD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E426"/>
  <w15:docId w15:val="{62EDB7FA-B74E-4586-AD50-05CD89F4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6DF"/>
    <w:pPr>
      <w:ind w:left="720"/>
      <w:contextualSpacing/>
    </w:pPr>
  </w:style>
  <w:style w:type="paragraph" w:customStyle="1" w:styleId="western">
    <w:name w:val="western"/>
    <w:basedOn w:val="Normalny"/>
    <w:rsid w:val="00D8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FB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07F4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4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79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9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3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2382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kadry</cp:lastModifiedBy>
  <cp:revision>33</cp:revision>
  <cp:lastPrinted>2019-09-16T09:22:00Z</cp:lastPrinted>
  <dcterms:created xsi:type="dcterms:W3CDTF">2019-08-09T11:27:00Z</dcterms:created>
  <dcterms:modified xsi:type="dcterms:W3CDTF">2019-09-16T09:34:00Z</dcterms:modified>
</cp:coreProperties>
</file>