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77" w:rsidRDefault="002E4477" w:rsidP="002E4477">
      <w:pPr>
        <w:tabs>
          <w:tab w:val="left" w:pos="2127"/>
        </w:tabs>
        <w:rPr>
          <w:rFonts w:cs="Times New Roman"/>
          <w:sz w:val="23"/>
          <w:szCs w:val="23"/>
        </w:rPr>
      </w:pPr>
    </w:p>
    <w:p w:rsidR="002E4477" w:rsidRPr="002E4477" w:rsidRDefault="0007526F" w:rsidP="002E4477">
      <w:pPr>
        <w:tabs>
          <w:tab w:val="left" w:pos="2127"/>
        </w:tabs>
        <w:rPr>
          <w:rFonts w:cs="Times New Roman"/>
          <w:sz w:val="23"/>
          <w:szCs w:val="23"/>
        </w:rPr>
      </w:pPr>
      <w:r w:rsidRPr="008159C8">
        <w:rPr>
          <w:rFonts w:cs="Times New Roman"/>
          <w:noProof/>
          <w:sz w:val="23"/>
          <w:szCs w:val="23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43536C4" wp14:editId="6882F99F">
            <wp:simplePos x="0" y="0"/>
            <wp:positionH relativeFrom="margin">
              <wp:posOffset>-153670</wp:posOffset>
            </wp:positionH>
            <wp:positionV relativeFrom="margin">
              <wp:posOffset>-168275</wp:posOffset>
            </wp:positionV>
            <wp:extent cx="1748155" cy="612140"/>
            <wp:effectExtent l="0" t="0" r="4445" b="0"/>
            <wp:wrapSquare wrapText="bothSides"/>
            <wp:docPr id="1" name="Obraz 1" descr="Znalezione obrazy dla zapytania logo senior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senior_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7E" w:rsidRPr="008159C8">
        <w:rPr>
          <w:rFonts w:cs="Times New Roman"/>
          <w:sz w:val="23"/>
          <w:szCs w:val="23"/>
        </w:rPr>
        <w:t xml:space="preserve"> </w:t>
      </w:r>
    </w:p>
    <w:p w:rsidR="0007526F" w:rsidRPr="008159C8" w:rsidRDefault="00F0127E" w:rsidP="00F0127E">
      <w:pPr>
        <w:rPr>
          <w:rFonts w:cs="Times New Roman"/>
          <w:sz w:val="23"/>
          <w:szCs w:val="23"/>
        </w:rPr>
      </w:pPr>
      <w:r w:rsidRPr="008159C8">
        <w:rPr>
          <w:rFonts w:cs="Times New Roman"/>
          <w:sz w:val="23"/>
          <w:szCs w:val="23"/>
        </w:rPr>
        <w:t xml:space="preserve">                             </w:t>
      </w:r>
    </w:p>
    <w:p w:rsidR="0007526F" w:rsidRPr="008159C8" w:rsidRDefault="0007526F" w:rsidP="00F0127E">
      <w:pPr>
        <w:rPr>
          <w:rFonts w:cs="Times New Roman"/>
          <w:sz w:val="23"/>
          <w:szCs w:val="23"/>
        </w:rPr>
      </w:pPr>
    </w:p>
    <w:p w:rsidR="0007526F" w:rsidRPr="008159C8" w:rsidRDefault="0007526F" w:rsidP="00F0127E">
      <w:pPr>
        <w:rPr>
          <w:rFonts w:cs="Times New Roman"/>
          <w:sz w:val="23"/>
          <w:szCs w:val="23"/>
        </w:rPr>
      </w:pPr>
    </w:p>
    <w:p w:rsidR="0007526F" w:rsidRPr="008159C8" w:rsidRDefault="0007526F" w:rsidP="00F0127E">
      <w:pPr>
        <w:rPr>
          <w:rFonts w:cs="Times New Roman"/>
          <w:sz w:val="23"/>
          <w:szCs w:val="23"/>
        </w:rPr>
      </w:pPr>
    </w:p>
    <w:p w:rsidR="00F0127E" w:rsidRPr="002E4477" w:rsidRDefault="00F0127E" w:rsidP="00F0127E">
      <w:pPr>
        <w:rPr>
          <w:rFonts w:cs="Times New Roman"/>
          <w:kern w:val="2"/>
          <w:sz w:val="18"/>
          <w:szCs w:val="18"/>
        </w:rPr>
      </w:pPr>
      <w:r w:rsidRPr="008159C8">
        <w:rPr>
          <w:rFonts w:cs="Times New Roman"/>
          <w:sz w:val="23"/>
          <w:szCs w:val="23"/>
        </w:rPr>
        <w:t xml:space="preserve">                         </w:t>
      </w:r>
      <w:r w:rsidR="006B55FF" w:rsidRPr="008159C8">
        <w:rPr>
          <w:rFonts w:cs="Times New Roman"/>
          <w:sz w:val="23"/>
          <w:szCs w:val="23"/>
        </w:rPr>
        <w:tab/>
      </w:r>
      <w:r w:rsidR="006B55FF" w:rsidRPr="008159C8">
        <w:rPr>
          <w:rFonts w:cs="Times New Roman"/>
          <w:sz w:val="23"/>
          <w:szCs w:val="23"/>
        </w:rPr>
        <w:tab/>
      </w:r>
      <w:r w:rsidR="006B55FF" w:rsidRPr="008159C8">
        <w:rPr>
          <w:rFonts w:cs="Times New Roman"/>
          <w:sz w:val="23"/>
          <w:szCs w:val="23"/>
        </w:rPr>
        <w:tab/>
      </w:r>
      <w:r w:rsidR="006B55FF" w:rsidRPr="008159C8">
        <w:rPr>
          <w:rFonts w:cs="Times New Roman"/>
          <w:sz w:val="23"/>
          <w:szCs w:val="23"/>
        </w:rPr>
        <w:tab/>
      </w:r>
      <w:r w:rsidR="006B55FF" w:rsidRPr="008159C8">
        <w:rPr>
          <w:rFonts w:cs="Times New Roman"/>
          <w:sz w:val="23"/>
          <w:szCs w:val="23"/>
        </w:rPr>
        <w:tab/>
      </w:r>
      <w:r w:rsidR="006B55FF" w:rsidRPr="008159C8">
        <w:rPr>
          <w:rFonts w:cs="Times New Roman"/>
          <w:sz w:val="23"/>
          <w:szCs w:val="23"/>
        </w:rPr>
        <w:tab/>
      </w:r>
      <w:r w:rsidR="006B55FF" w:rsidRPr="008159C8">
        <w:rPr>
          <w:rFonts w:cs="Times New Roman"/>
          <w:sz w:val="23"/>
          <w:szCs w:val="23"/>
        </w:rPr>
        <w:tab/>
        <w:t xml:space="preserve">     </w:t>
      </w:r>
      <w:r w:rsidR="006B55FF" w:rsidRPr="002E4477">
        <w:rPr>
          <w:rFonts w:cs="Times New Roman"/>
          <w:kern w:val="2"/>
          <w:sz w:val="18"/>
          <w:szCs w:val="18"/>
        </w:rPr>
        <w:t>Załącznik Nr 2</w:t>
      </w:r>
    </w:p>
    <w:p w:rsidR="00F0127E" w:rsidRPr="002E4477" w:rsidRDefault="00F0127E" w:rsidP="00F0127E">
      <w:pPr>
        <w:ind w:left="6372"/>
        <w:rPr>
          <w:rFonts w:cs="Times New Roman"/>
          <w:kern w:val="2"/>
          <w:sz w:val="18"/>
          <w:szCs w:val="18"/>
        </w:rPr>
      </w:pPr>
      <w:r w:rsidRPr="002E4477">
        <w:rPr>
          <w:rFonts w:cs="Times New Roman"/>
          <w:kern w:val="2"/>
          <w:sz w:val="18"/>
          <w:szCs w:val="18"/>
        </w:rPr>
        <w:t xml:space="preserve">       do zaproszenia do składania</w:t>
      </w:r>
    </w:p>
    <w:p w:rsidR="00F0127E" w:rsidRPr="002E4477" w:rsidRDefault="00F0127E" w:rsidP="00F0127E">
      <w:pPr>
        <w:ind w:left="6372"/>
        <w:rPr>
          <w:rFonts w:cs="Times New Roman"/>
          <w:kern w:val="2"/>
          <w:sz w:val="18"/>
          <w:szCs w:val="18"/>
        </w:rPr>
      </w:pPr>
      <w:r w:rsidRPr="002E4477">
        <w:rPr>
          <w:rFonts w:cs="Times New Roman"/>
          <w:kern w:val="2"/>
          <w:sz w:val="18"/>
          <w:szCs w:val="18"/>
        </w:rPr>
        <w:t xml:space="preserve">       ofert w zapytaniu ofertowym</w:t>
      </w:r>
    </w:p>
    <w:p w:rsidR="00F0127E" w:rsidRPr="002E4477" w:rsidRDefault="002E4477" w:rsidP="00F0127E">
      <w:pPr>
        <w:ind w:left="6372"/>
        <w:rPr>
          <w:kern w:val="2"/>
          <w:sz w:val="18"/>
          <w:szCs w:val="18"/>
        </w:rPr>
      </w:pPr>
      <w:r>
        <w:rPr>
          <w:rFonts w:cs="Times New Roman"/>
          <w:kern w:val="2"/>
          <w:sz w:val="18"/>
          <w:szCs w:val="18"/>
        </w:rPr>
        <w:t xml:space="preserve">       z dni</w:t>
      </w:r>
      <w:r w:rsidR="005447F3">
        <w:rPr>
          <w:rFonts w:cs="Times New Roman"/>
          <w:kern w:val="2"/>
          <w:sz w:val="18"/>
          <w:szCs w:val="18"/>
        </w:rPr>
        <w:t>a 02.05</w:t>
      </w:r>
      <w:r w:rsidR="00F0127E" w:rsidRPr="002E4477">
        <w:rPr>
          <w:rFonts w:cs="Times New Roman"/>
          <w:kern w:val="2"/>
          <w:sz w:val="18"/>
          <w:szCs w:val="18"/>
        </w:rPr>
        <w:t>.2019 r.</w:t>
      </w:r>
      <w:r w:rsidR="00F0127E" w:rsidRPr="002E4477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F0127E" w:rsidRPr="002E4477" w:rsidRDefault="00F0127E" w:rsidP="00F0127E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F0127E" w:rsidRPr="002E4477" w:rsidRDefault="00F0127E" w:rsidP="00F0127E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F0127E" w:rsidRPr="008159C8" w:rsidRDefault="00F0127E" w:rsidP="00F0127E">
      <w:pPr>
        <w:pStyle w:val="Standard"/>
        <w:jc w:val="center"/>
        <w:rPr>
          <w:rFonts w:hint="eastAsia"/>
          <w:sz w:val="23"/>
          <w:szCs w:val="23"/>
        </w:rPr>
      </w:pPr>
      <w:r w:rsidRPr="008159C8">
        <w:rPr>
          <w:rFonts w:ascii="Times New Roman" w:hAnsi="Times New Roman"/>
          <w:b/>
          <w:sz w:val="23"/>
          <w:szCs w:val="23"/>
        </w:rPr>
        <w:t>UMOWA (projekt)</w:t>
      </w:r>
    </w:p>
    <w:p w:rsidR="00F0127E" w:rsidRPr="008159C8" w:rsidRDefault="00F0127E" w:rsidP="00F0127E">
      <w:pPr>
        <w:pStyle w:val="Standard"/>
        <w:jc w:val="center"/>
        <w:rPr>
          <w:rFonts w:hint="eastAsia"/>
          <w:sz w:val="23"/>
          <w:szCs w:val="23"/>
        </w:rPr>
      </w:pPr>
      <w:r w:rsidRPr="008159C8">
        <w:rPr>
          <w:rFonts w:ascii="Times New Roman" w:hAnsi="Times New Roman"/>
          <w:b/>
          <w:sz w:val="23"/>
          <w:szCs w:val="23"/>
        </w:rPr>
        <w:t>Nr……………..</w:t>
      </w:r>
    </w:p>
    <w:p w:rsidR="00F0127E" w:rsidRPr="008159C8" w:rsidRDefault="00F0127E" w:rsidP="00F0127E">
      <w:pPr>
        <w:pStyle w:val="Standard"/>
        <w:rPr>
          <w:rFonts w:ascii="Times New Roman" w:hAnsi="Times New Roman"/>
          <w:b/>
          <w:sz w:val="23"/>
          <w:szCs w:val="23"/>
        </w:rPr>
      </w:pPr>
    </w:p>
    <w:p w:rsidR="00F0127E" w:rsidRPr="008159C8" w:rsidRDefault="00F0127E" w:rsidP="00F0127E">
      <w:pPr>
        <w:pStyle w:val="Standard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sz w:val="23"/>
          <w:szCs w:val="23"/>
        </w:rPr>
        <w:t>zawarta w dniu ….. ……… 2019 roku w Jedwabnem, pomiędzy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b/>
          <w:sz w:val="23"/>
          <w:szCs w:val="23"/>
        </w:rPr>
        <w:t>Gminą Jedwabne</w:t>
      </w:r>
      <w:r w:rsidRPr="008159C8">
        <w:rPr>
          <w:rFonts w:ascii="Times New Roman" w:hAnsi="Times New Roman"/>
          <w:sz w:val="23"/>
          <w:szCs w:val="23"/>
        </w:rPr>
        <w:t xml:space="preserve"> reprezentowaną przez: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  <w:r w:rsidRPr="008159C8">
        <w:rPr>
          <w:rFonts w:ascii="Times New Roman" w:hAnsi="Times New Roman"/>
          <w:b/>
          <w:sz w:val="23"/>
          <w:szCs w:val="23"/>
        </w:rPr>
        <w:t>Adama Mariusza Niebrzydowskiego – Burmistrza Jedwabnego</w:t>
      </w:r>
    </w:p>
    <w:p w:rsidR="00F0127E" w:rsidRPr="008159C8" w:rsidRDefault="000A1256" w:rsidP="00F0127E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przy kontrasygnacie Danieli Agaty Zabielskiej </w:t>
      </w:r>
      <w:r w:rsidR="00F0127E" w:rsidRPr="008159C8">
        <w:rPr>
          <w:rFonts w:ascii="Times New Roman" w:hAnsi="Times New Roman"/>
          <w:b/>
          <w:sz w:val="23"/>
          <w:szCs w:val="23"/>
        </w:rPr>
        <w:t>– Skarbnika Gminy Jedwabne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  <w:r w:rsidRPr="008159C8">
        <w:rPr>
          <w:rFonts w:ascii="Times New Roman" w:hAnsi="Times New Roman"/>
          <w:b/>
          <w:sz w:val="23"/>
          <w:szCs w:val="23"/>
        </w:rPr>
        <w:t>zwana dalej „Zamawiającym”,</w:t>
      </w:r>
    </w:p>
    <w:p w:rsidR="00F0127E" w:rsidRPr="008159C8" w:rsidRDefault="00F0127E" w:rsidP="00F0127E">
      <w:pPr>
        <w:pStyle w:val="Standard"/>
        <w:tabs>
          <w:tab w:val="left" w:pos="2353"/>
        </w:tabs>
        <w:jc w:val="both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sz w:val="23"/>
          <w:szCs w:val="23"/>
        </w:rPr>
        <w:t>Regon: 450669938, NIP: 718-127-94-22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sz w:val="23"/>
          <w:szCs w:val="23"/>
        </w:rPr>
        <w:t>a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sz w:val="23"/>
          <w:szCs w:val="23"/>
        </w:rPr>
        <w:t>……………………</w:t>
      </w:r>
      <w:r w:rsidR="000A1256">
        <w:rPr>
          <w:rFonts w:ascii="Times New Roman" w:hAnsi="Times New Roman"/>
          <w:sz w:val="23"/>
          <w:szCs w:val="23"/>
        </w:rPr>
        <w:t>…………………………………………………………………………………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sz w:val="23"/>
          <w:szCs w:val="23"/>
        </w:rPr>
        <w:t>zwanym, dalej „Wykonawcą”,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sz w:val="23"/>
          <w:szCs w:val="23"/>
        </w:rPr>
        <w:t xml:space="preserve">Regon: …………………………………….., NIP …………………………. </w:t>
      </w: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</w:p>
    <w:p w:rsidR="00BA5280" w:rsidRPr="008159C8" w:rsidRDefault="00F0127E" w:rsidP="00BA5280">
      <w:pPr>
        <w:jc w:val="both"/>
        <w:rPr>
          <w:rFonts w:eastAsia="Calibri" w:cs="Times New Roman"/>
          <w:b/>
          <w:kern w:val="0"/>
          <w:sz w:val="23"/>
          <w:szCs w:val="23"/>
          <w:lang w:eastAsia="en-US" w:bidi="ar-SA"/>
        </w:rPr>
      </w:pPr>
      <w:r w:rsidRPr="008159C8">
        <w:rPr>
          <w:rFonts w:cs="Times New Roman"/>
          <w:sz w:val="23"/>
          <w:szCs w:val="23"/>
        </w:rPr>
        <w:t xml:space="preserve">Stosownie do dokonanego przez Zamawiającego wyboru oferty złożonej na : </w:t>
      </w:r>
      <w:r w:rsidR="00BA5280" w:rsidRPr="008159C8">
        <w:rPr>
          <w:rFonts w:cs="Times New Roman"/>
          <w:b/>
          <w:bCs/>
          <w:sz w:val="23"/>
          <w:szCs w:val="23"/>
        </w:rPr>
        <w:t>„</w:t>
      </w:r>
      <w:r w:rsidR="00BA5280" w:rsidRPr="008159C8">
        <w:rPr>
          <w:rFonts w:eastAsia="Calibri" w:cs="Times New Roman"/>
          <w:b/>
          <w:kern w:val="0"/>
          <w:sz w:val="23"/>
          <w:szCs w:val="23"/>
          <w:lang w:eastAsia="en-US" w:bidi="ar-SA"/>
        </w:rPr>
        <w:t>Utworzenie                     i wyposażenie Klubu „Senior+" w m. Orlikowo, gm. Jedwabne</w:t>
      </w:r>
      <w:r w:rsidR="00BA5280" w:rsidRPr="008159C8">
        <w:rPr>
          <w:rFonts w:cs="Times New Roman"/>
          <w:b/>
          <w:bCs/>
          <w:sz w:val="23"/>
          <w:szCs w:val="23"/>
        </w:rPr>
        <w:t>”</w:t>
      </w:r>
    </w:p>
    <w:p w:rsidR="00F0127E" w:rsidRPr="008159C8" w:rsidRDefault="00F0127E" w:rsidP="00BA5280">
      <w:pPr>
        <w:spacing w:after="40"/>
        <w:jc w:val="both"/>
        <w:rPr>
          <w:rFonts w:cs="Times New Roman"/>
          <w:bCs/>
          <w:sz w:val="23"/>
          <w:szCs w:val="23"/>
        </w:rPr>
      </w:pPr>
      <w:r w:rsidRPr="008159C8">
        <w:rPr>
          <w:rFonts w:cs="Times New Roman"/>
          <w:bCs/>
          <w:sz w:val="23"/>
          <w:szCs w:val="23"/>
        </w:rPr>
        <w:t>została zawarta umowa następującej treści:</w:t>
      </w:r>
    </w:p>
    <w:p w:rsidR="00F0127E" w:rsidRPr="008159C8" w:rsidRDefault="00BA5280" w:rsidP="00BA5280">
      <w:pPr>
        <w:pStyle w:val="Standard"/>
        <w:tabs>
          <w:tab w:val="left" w:pos="357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159C8">
        <w:rPr>
          <w:rFonts w:ascii="Times New Roman" w:hAnsi="Times New Roman" w:cs="Times New Roman"/>
          <w:sz w:val="23"/>
          <w:szCs w:val="23"/>
        </w:rPr>
        <w:tab/>
      </w:r>
    </w:p>
    <w:p w:rsidR="00F0127E" w:rsidRPr="008159C8" w:rsidRDefault="00F0127E" w:rsidP="00F0127E">
      <w:pPr>
        <w:pStyle w:val="Standard"/>
        <w:jc w:val="center"/>
        <w:rPr>
          <w:rFonts w:ascii="Times New Roman" w:hAnsi="Times New Roman"/>
          <w:sz w:val="23"/>
          <w:szCs w:val="23"/>
        </w:rPr>
      </w:pPr>
    </w:p>
    <w:p w:rsidR="00F0127E" w:rsidRPr="008159C8" w:rsidRDefault="00F0127E" w:rsidP="00F0127E">
      <w:pPr>
        <w:pStyle w:val="Standard"/>
        <w:jc w:val="center"/>
        <w:rPr>
          <w:rFonts w:ascii="Times New Roman" w:hAnsi="Times New Roman"/>
          <w:b/>
          <w:bCs/>
          <w:sz w:val="23"/>
          <w:szCs w:val="23"/>
        </w:rPr>
      </w:pPr>
      <w:r w:rsidRPr="008159C8">
        <w:rPr>
          <w:rFonts w:ascii="Times New Roman" w:hAnsi="Times New Roman"/>
          <w:b/>
          <w:bCs/>
          <w:sz w:val="23"/>
          <w:szCs w:val="23"/>
        </w:rPr>
        <w:t>§ 1</w:t>
      </w:r>
    </w:p>
    <w:p w:rsidR="00F0127E" w:rsidRPr="008159C8" w:rsidRDefault="00F0127E" w:rsidP="00F0127E">
      <w:pPr>
        <w:pStyle w:val="Standard"/>
        <w:jc w:val="center"/>
        <w:rPr>
          <w:rFonts w:ascii="Times New Roman" w:hAnsi="Times New Roman"/>
          <w:sz w:val="23"/>
          <w:szCs w:val="23"/>
        </w:rPr>
      </w:pPr>
    </w:p>
    <w:p w:rsidR="00F0127E" w:rsidRPr="008159C8" w:rsidRDefault="00F0127E" w:rsidP="00F0127E">
      <w:pPr>
        <w:pStyle w:val="Standard"/>
        <w:jc w:val="both"/>
        <w:rPr>
          <w:rFonts w:ascii="Times New Roman" w:hAnsi="Times New Roman"/>
          <w:sz w:val="23"/>
          <w:szCs w:val="23"/>
        </w:rPr>
      </w:pPr>
      <w:r w:rsidRPr="008159C8">
        <w:rPr>
          <w:rFonts w:ascii="Times New Roman" w:hAnsi="Times New Roman"/>
          <w:sz w:val="23"/>
          <w:szCs w:val="23"/>
        </w:rPr>
        <w:t xml:space="preserve">Podstawę zawarcia umowy stanowi Regulamin udzielania w Urzędzie Miejskim </w:t>
      </w:r>
      <w:r w:rsidR="00BA5280" w:rsidRPr="008159C8">
        <w:rPr>
          <w:rFonts w:ascii="Times New Roman" w:hAnsi="Times New Roman"/>
          <w:sz w:val="23"/>
          <w:szCs w:val="23"/>
        </w:rPr>
        <w:t xml:space="preserve">                              </w:t>
      </w:r>
      <w:r w:rsidRPr="008159C8">
        <w:rPr>
          <w:rFonts w:ascii="Times New Roman" w:hAnsi="Times New Roman"/>
          <w:sz w:val="23"/>
          <w:szCs w:val="23"/>
        </w:rPr>
        <w:t>w Jedwabnem zamówień, których wartość nie przekracza wyrażonej w złotych równowartości kwoty 30 000 euro, zatwierdzony Zarządzeniem Nr 19/2018 Burmistrza Jedwabnego z dnia 16.03.2018r.</w:t>
      </w:r>
    </w:p>
    <w:p w:rsidR="00F0127E" w:rsidRPr="008159C8" w:rsidRDefault="00F0127E" w:rsidP="00F0127E">
      <w:pPr>
        <w:pStyle w:val="Standard"/>
        <w:jc w:val="center"/>
        <w:rPr>
          <w:rFonts w:ascii="Times New Roman" w:hAnsi="Times New Roman"/>
          <w:sz w:val="23"/>
          <w:szCs w:val="23"/>
        </w:rPr>
      </w:pPr>
    </w:p>
    <w:p w:rsidR="00684D70" w:rsidRPr="008159C8" w:rsidRDefault="00684D70" w:rsidP="00684D70">
      <w:pPr>
        <w:pStyle w:val="Default"/>
        <w:rPr>
          <w:sz w:val="23"/>
          <w:szCs w:val="23"/>
        </w:rPr>
      </w:pPr>
    </w:p>
    <w:p w:rsidR="00BA592F" w:rsidRPr="00BA592F" w:rsidRDefault="00684D70" w:rsidP="00684D70">
      <w:pPr>
        <w:pStyle w:val="Default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§2</w:t>
      </w:r>
    </w:p>
    <w:p w:rsidR="00882DF2" w:rsidRDefault="00684D70" w:rsidP="00684D70">
      <w:pPr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PRZEDMIOT UMOWY</w:t>
      </w:r>
    </w:p>
    <w:p w:rsidR="00BA592F" w:rsidRPr="008159C8" w:rsidRDefault="00BA592F" w:rsidP="00684D70">
      <w:pPr>
        <w:jc w:val="center"/>
        <w:rPr>
          <w:b/>
          <w:bCs/>
          <w:sz w:val="23"/>
          <w:szCs w:val="23"/>
        </w:rPr>
      </w:pPr>
    </w:p>
    <w:p w:rsidR="00684D70" w:rsidRDefault="00684D70" w:rsidP="00B241EA">
      <w:pPr>
        <w:pStyle w:val="Akapitzlist"/>
        <w:numPr>
          <w:ilvl w:val="0"/>
          <w:numId w:val="2"/>
        </w:numPr>
        <w:ind w:left="284" w:hanging="284"/>
        <w:jc w:val="both"/>
        <w:rPr>
          <w:rFonts w:cs="Times New Roman"/>
          <w:bCs/>
          <w:sz w:val="23"/>
          <w:szCs w:val="23"/>
        </w:rPr>
      </w:pPr>
      <w:r w:rsidRPr="00CA1118">
        <w:rPr>
          <w:bCs/>
          <w:sz w:val="23"/>
          <w:szCs w:val="23"/>
        </w:rPr>
        <w:t xml:space="preserve">Przedmiotem niniejszej umowy jest zadanie pn. </w:t>
      </w:r>
      <w:r w:rsidRPr="00CA1118">
        <w:rPr>
          <w:rFonts w:cs="Times New Roman"/>
          <w:b/>
          <w:bCs/>
          <w:sz w:val="23"/>
          <w:szCs w:val="23"/>
        </w:rPr>
        <w:t>„</w:t>
      </w:r>
      <w:r w:rsidRPr="00CA1118">
        <w:rPr>
          <w:rFonts w:eastAsia="Calibri" w:cs="Times New Roman"/>
          <w:b/>
          <w:kern w:val="0"/>
          <w:sz w:val="23"/>
          <w:szCs w:val="23"/>
          <w:lang w:eastAsia="en-US" w:bidi="ar-SA"/>
        </w:rPr>
        <w:t>Utworzenie i wyposażenie Klubu „Senior+" w m. Orlikowo, gm. Jedwabne</w:t>
      </w:r>
      <w:r w:rsidRPr="00CA1118">
        <w:rPr>
          <w:rFonts w:cs="Times New Roman"/>
          <w:b/>
          <w:bCs/>
          <w:sz w:val="23"/>
          <w:szCs w:val="23"/>
        </w:rPr>
        <w:t>”</w:t>
      </w:r>
      <w:r w:rsidR="000F71AF" w:rsidRPr="00CA1118">
        <w:rPr>
          <w:rFonts w:cs="Times New Roman"/>
          <w:b/>
          <w:bCs/>
          <w:sz w:val="23"/>
          <w:szCs w:val="23"/>
        </w:rPr>
        <w:t xml:space="preserve">. </w:t>
      </w:r>
      <w:r w:rsidR="000F71AF" w:rsidRPr="00CA1118">
        <w:rPr>
          <w:rFonts w:cs="Times New Roman"/>
          <w:bCs/>
          <w:sz w:val="23"/>
          <w:szCs w:val="23"/>
        </w:rPr>
        <w:t xml:space="preserve">Przedmiotowe  zamówienie finansowane będzie w ramach Programu wieloletniego „Senior+” na lata 2015-2020, edycja 2019r. </w:t>
      </w:r>
    </w:p>
    <w:p w:rsidR="004873DF" w:rsidRPr="00B241EA" w:rsidRDefault="004873DF" w:rsidP="00B241EA">
      <w:pPr>
        <w:pStyle w:val="Akapitzlist"/>
        <w:numPr>
          <w:ilvl w:val="0"/>
          <w:numId w:val="2"/>
        </w:numPr>
        <w:ind w:left="284" w:hanging="284"/>
        <w:jc w:val="both"/>
        <w:rPr>
          <w:rFonts w:cs="Times New Roman"/>
          <w:bCs/>
          <w:sz w:val="23"/>
          <w:szCs w:val="23"/>
        </w:rPr>
      </w:pPr>
      <w:r w:rsidRPr="00B241EA">
        <w:rPr>
          <w:sz w:val="23"/>
          <w:szCs w:val="23"/>
        </w:rPr>
        <w:t>Opis przedmiotu zamówienia określa</w:t>
      </w:r>
      <w:r w:rsidR="00D85EBE" w:rsidRPr="00B241EA">
        <w:rPr>
          <w:sz w:val="23"/>
          <w:szCs w:val="23"/>
        </w:rPr>
        <w:t xml:space="preserve"> koncepcja  zagospodarowania świetlicy</w:t>
      </w:r>
      <w:r w:rsidR="00FC0EBE" w:rsidRPr="00B241EA">
        <w:rPr>
          <w:sz w:val="23"/>
          <w:szCs w:val="23"/>
        </w:rPr>
        <w:t>, formularz ofertowy</w:t>
      </w:r>
      <w:r w:rsidRPr="00B241EA">
        <w:rPr>
          <w:sz w:val="23"/>
          <w:szCs w:val="23"/>
        </w:rPr>
        <w:t xml:space="preserve"> oraz kosztorys ofertowy opracowany przez Wykonawcę, stanowiące załączniki do Umowy. </w:t>
      </w:r>
    </w:p>
    <w:p w:rsidR="009A3B29" w:rsidRPr="00B241EA" w:rsidRDefault="009A3B29" w:rsidP="00B241EA">
      <w:pPr>
        <w:pStyle w:val="Akapitzlist"/>
        <w:numPr>
          <w:ilvl w:val="0"/>
          <w:numId w:val="2"/>
        </w:numPr>
        <w:ind w:left="284" w:hanging="284"/>
        <w:jc w:val="both"/>
        <w:rPr>
          <w:rFonts w:cs="Times New Roman"/>
          <w:bCs/>
          <w:sz w:val="23"/>
          <w:szCs w:val="23"/>
        </w:rPr>
      </w:pPr>
      <w:r w:rsidRPr="00B241EA">
        <w:rPr>
          <w:sz w:val="23"/>
          <w:szCs w:val="23"/>
        </w:rPr>
        <w:t>Przedmiot umowy musi być wykonany zgodnie z zasadami współczesnej wiedzy technicznej, obowiązującymi przepisami, normami, aprobatami technicznymi oraz</w:t>
      </w:r>
      <w:r w:rsidR="00B241EA">
        <w:rPr>
          <w:sz w:val="23"/>
          <w:szCs w:val="23"/>
        </w:rPr>
        <w:t xml:space="preserve"> </w:t>
      </w:r>
      <w:r w:rsidRPr="00B241EA">
        <w:rPr>
          <w:sz w:val="23"/>
          <w:szCs w:val="23"/>
        </w:rPr>
        <w:t xml:space="preserve"> na ustalonych niniejszą umową warunkach. </w:t>
      </w:r>
    </w:p>
    <w:p w:rsidR="009A3B29" w:rsidRPr="00B241EA" w:rsidRDefault="009A3B29" w:rsidP="00B241EA">
      <w:pPr>
        <w:pStyle w:val="Akapitzlist"/>
        <w:numPr>
          <w:ilvl w:val="0"/>
          <w:numId w:val="2"/>
        </w:numPr>
        <w:ind w:left="284" w:hanging="284"/>
        <w:jc w:val="both"/>
        <w:rPr>
          <w:rFonts w:cs="Times New Roman"/>
          <w:bCs/>
          <w:sz w:val="23"/>
          <w:szCs w:val="23"/>
        </w:rPr>
      </w:pPr>
      <w:r w:rsidRPr="00B241EA">
        <w:rPr>
          <w:sz w:val="23"/>
          <w:szCs w:val="23"/>
        </w:rPr>
        <w:t xml:space="preserve">Wykonawca zobowiązuje się wykonać wszelkie roboty budowlane, które okażą się niezbędne do prawidłowej realizacji przedmiotu umowy. </w:t>
      </w:r>
    </w:p>
    <w:p w:rsidR="009A3B29" w:rsidRPr="00B241EA" w:rsidRDefault="009A3B29" w:rsidP="00B241EA">
      <w:pPr>
        <w:pStyle w:val="Akapitzlist"/>
        <w:numPr>
          <w:ilvl w:val="0"/>
          <w:numId w:val="2"/>
        </w:numPr>
        <w:ind w:left="284" w:hanging="284"/>
        <w:jc w:val="both"/>
        <w:rPr>
          <w:rFonts w:cs="Times New Roman"/>
          <w:bCs/>
          <w:sz w:val="23"/>
          <w:szCs w:val="23"/>
        </w:rPr>
      </w:pPr>
      <w:r w:rsidRPr="00B241EA">
        <w:rPr>
          <w:sz w:val="23"/>
          <w:szCs w:val="23"/>
        </w:rPr>
        <w:t xml:space="preserve">Wykonawca oświadcza, że posiada odpowiednią wiedzę, doświadczenie i środki </w:t>
      </w:r>
      <w:r w:rsidRPr="00B241EA">
        <w:rPr>
          <w:sz w:val="23"/>
          <w:szCs w:val="23"/>
        </w:rPr>
        <w:lastRenderedPageBreak/>
        <w:t xml:space="preserve">umożliwiające realizację niniejszej umowy. </w:t>
      </w:r>
    </w:p>
    <w:p w:rsidR="009A3B29" w:rsidRPr="00B241EA" w:rsidRDefault="009A3B29" w:rsidP="00B241EA">
      <w:pPr>
        <w:pStyle w:val="Akapitzlist"/>
        <w:numPr>
          <w:ilvl w:val="0"/>
          <w:numId w:val="2"/>
        </w:numPr>
        <w:ind w:left="284" w:hanging="284"/>
        <w:jc w:val="both"/>
        <w:rPr>
          <w:rFonts w:cs="Times New Roman"/>
          <w:bCs/>
          <w:sz w:val="23"/>
          <w:szCs w:val="23"/>
        </w:rPr>
      </w:pPr>
      <w:r w:rsidRPr="00B241EA">
        <w:rPr>
          <w:sz w:val="23"/>
          <w:szCs w:val="23"/>
        </w:rPr>
        <w:t>Wykonawca oświadcza, że przed podpisaniem niniejszej umowy zapoznał się ze wszystkimi dokumentami i warunkami niezbędnymi do zrealizowania przedmiotu umowy, które są niezbędne do wykonania przez niego przedmiotu umowy bez konieczności ponoszenia przez Zamawiającego jakichkolwiek dodatkowych kosztów</w:t>
      </w:r>
      <w:r w:rsidR="0065628D" w:rsidRPr="00B241EA">
        <w:rPr>
          <w:sz w:val="23"/>
          <w:szCs w:val="23"/>
        </w:rPr>
        <w:t xml:space="preserve"> </w:t>
      </w:r>
      <w:r w:rsidRPr="00B241EA">
        <w:rPr>
          <w:sz w:val="23"/>
          <w:szCs w:val="23"/>
        </w:rPr>
        <w:t xml:space="preserve">i nie wnosi do nich żadnych zastrzeżeń. </w:t>
      </w:r>
    </w:p>
    <w:p w:rsidR="00561CCC" w:rsidRPr="008159C8" w:rsidRDefault="00561CCC" w:rsidP="00561CCC">
      <w:pPr>
        <w:pStyle w:val="Akapitzlist"/>
        <w:jc w:val="both"/>
        <w:rPr>
          <w:rFonts w:eastAsia="Calibri" w:cs="Times New Roman"/>
          <w:kern w:val="0"/>
          <w:sz w:val="23"/>
          <w:szCs w:val="23"/>
          <w:lang w:eastAsia="en-US" w:bidi="ar-SA"/>
        </w:rPr>
      </w:pPr>
    </w:p>
    <w:p w:rsidR="00811980" w:rsidRPr="008159C8" w:rsidRDefault="00811980" w:rsidP="00561CCC">
      <w:pPr>
        <w:pStyle w:val="Akapitzlist"/>
        <w:jc w:val="both"/>
        <w:rPr>
          <w:rFonts w:eastAsia="Calibri" w:cs="Times New Roman"/>
          <w:kern w:val="0"/>
          <w:sz w:val="23"/>
          <w:szCs w:val="23"/>
          <w:lang w:eastAsia="en-US" w:bidi="ar-SA"/>
        </w:rPr>
      </w:pPr>
    </w:p>
    <w:p w:rsidR="00811980" w:rsidRPr="008159C8" w:rsidRDefault="00811980" w:rsidP="00811980">
      <w:pPr>
        <w:pStyle w:val="Default"/>
        <w:jc w:val="center"/>
        <w:rPr>
          <w:sz w:val="23"/>
          <w:szCs w:val="23"/>
        </w:rPr>
      </w:pPr>
      <w:r w:rsidRPr="008159C8">
        <w:rPr>
          <w:b/>
          <w:bCs/>
          <w:sz w:val="23"/>
          <w:szCs w:val="23"/>
        </w:rPr>
        <w:t>§3</w:t>
      </w:r>
    </w:p>
    <w:p w:rsidR="00811980" w:rsidRDefault="00811980" w:rsidP="00811980">
      <w:pPr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TERMIN WYKONANIA ZAMÓWIENIA</w:t>
      </w:r>
    </w:p>
    <w:p w:rsidR="001743B9" w:rsidRPr="008159C8" w:rsidRDefault="001743B9" w:rsidP="00811980">
      <w:pPr>
        <w:jc w:val="center"/>
        <w:rPr>
          <w:b/>
          <w:bCs/>
          <w:sz w:val="23"/>
          <w:szCs w:val="23"/>
        </w:rPr>
      </w:pPr>
    </w:p>
    <w:p w:rsidR="00A55C02" w:rsidRDefault="00A55C02" w:rsidP="001743B9">
      <w:pPr>
        <w:pStyle w:val="Akapitzlist"/>
        <w:numPr>
          <w:ilvl w:val="0"/>
          <w:numId w:val="3"/>
        </w:numPr>
        <w:ind w:left="284" w:hanging="284"/>
        <w:jc w:val="both"/>
        <w:rPr>
          <w:bCs/>
          <w:sz w:val="23"/>
          <w:szCs w:val="23"/>
        </w:rPr>
      </w:pPr>
      <w:r w:rsidRPr="008159C8">
        <w:rPr>
          <w:bCs/>
          <w:sz w:val="23"/>
          <w:szCs w:val="23"/>
        </w:rPr>
        <w:t>Termin rozpoczęcia : od dnia podpisania umowy.</w:t>
      </w:r>
    </w:p>
    <w:p w:rsidR="00A55C02" w:rsidRPr="001743B9" w:rsidRDefault="00A55C02" w:rsidP="001743B9">
      <w:pPr>
        <w:pStyle w:val="Akapitzlist"/>
        <w:numPr>
          <w:ilvl w:val="0"/>
          <w:numId w:val="3"/>
        </w:numPr>
        <w:ind w:left="284" w:hanging="284"/>
        <w:jc w:val="both"/>
        <w:rPr>
          <w:bCs/>
          <w:sz w:val="23"/>
          <w:szCs w:val="23"/>
        </w:rPr>
      </w:pPr>
      <w:r w:rsidRPr="001743B9">
        <w:rPr>
          <w:bCs/>
          <w:sz w:val="23"/>
          <w:szCs w:val="23"/>
        </w:rPr>
        <w:t>T</w:t>
      </w:r>
      <w:r w:rsidR="00376B34" w:rsidRPr="001743B9">
        <w:rPr>
          <w:bCs/>
          <w:sz w:val="23"/>
          <w:szCs w:val="23"/>
        </w:rPr>
        <w:t>ermin zakończenia : 31.10.2019r.</w:t>
      </w:r>
    </w:p>
    <w:p w:rsidR="00A55C02" w:rsidRPr="008159C8" w:rsidRDefault="00A55C02" w:rsidP="00A55C02">
      <w:pPr>
        <w:jc w:val="both"/>
        <w:rPr>
          <w:bCs/>
          <w:sz w:val="23"/>
          <w:szCs w:val="23"/>
        </w:rPr>
      </w:pPr>
    </w:p>
    <w:p w:rsidR="00A55C02" w:rsidRPr="008159C8" w:rsidRDefault="00A55C02" w:rsidP="00A55C02">
      <w:pPr>
        <w:pStyle w:val="Default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§4</w:t>
      </w:r>
    </w:p>
    <w:p w:rsidR="00A55C02" w:rsidRPr="008159C8" w:rsidRDefault="008248E0" w:rsidP="00A55C02">
      <w:pPr>
        <w:pStyle w:val="Default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OBOWIAZKI ZAMAWIAJĄ</w:t>
      </w:r>
      <w:r w:rsidR="00A55C02" w:rsidRPr="008159C8">
        <w:rPr>
          <w:b/>
          <w:bCs/>
          <w:sz w:val="23"/>
          <w:szCs w:val="23"/>
        </w:rPr>
        <w:t>CEGO</w:t>
      </w:r>
    </w:p>
    <w:p w:rsidR="00984319" w:rsidRPr="008159C8" w:rsidRDefault="00984319" w:rsidP="00A55C02">
      <w:pPr>
        <w:pStyle w:val="Default"/>
        <w:jc w:val="center"/>
        <w:rPr>
          <w:sz w:val="23"/>
          <w:szCs w:val="23"/>
        </w:rPr>
      </w:pPr>
    </w:p>
    <w:p w:rsidR="00984319" w:rsidRPr="008159C8" w:rsidRDefault="00984319" w:rsidP="00984319">
      <w:pPr>
        <w:jc w:val="both"/>
        <w:rPr>
          <w:sz w:val="23"/>
          <w:szCs w:val="23"/>
        </w:rPr>
      </w:pPr>
      <w:r w:rsidRPr="008159C8">
        <w:rPr>
          <w:sz w:val="23"/>
          <w:szCs w:val="23"/>
        </w:rPr>
        <w:t>Do obowiązków Zamawiającego należy:</w:t>
      </w:r>
    </w:p>
    <w:p w:rsidR="00984319" w:rsidRDefault="00984319" w:rsidP="0027316D">
      <w:pPr>
        <w:pStyle w:val="Akapitzlist"/>
        <w:numPr>
          <w:ilvl w:val="0"/>
          <w:numId w:val="16"/>
        </w:numPr>
        <w:ind w:left="284" w:hanging="284"/>
        <w:jc w:val="both"/>
        <w:rPr>
          <w:sz w:val="23"/>
          <w:szCs w:val="23"/>
        </w:rPr>
      </w:pPr>
      <w:r w:rsidRPr="0027316D">
        <w:rPr>
          <w:sz w:val="23"/>
          <w:szCs w:val="23"/>
        </w:rPr>
        <w:t>Przekazanie Wykonawcy placu budowy w terminie nie dłuższym niż 14 dni od dnia podpisania umowy.</w:t>
      </w:r>
    </w:p>
    <w:p w:rsidR="00984319" w:rsidRDefault="00984319" w:rsidP="00984319">
      <w:pPr>
        <w:pStyle w:val="Akapitzlist"/>
        <w:numPr>
          <w:ilvl w:val="0"/>
          <w:numId w:val="16"/>
        </w:numPr>
        <w:ind w:left="284" w:hanging="284"/>
        <w:jc w:val="both"/>
        <w:rPr>
          <w:sz w:val="23"/>
          <w:szCs w:val="23"/>
        </w:rPr>
      </w:pPr>
      <w:r w:rsidRPr="0027316D">
        <w:rPr>
          <w:sz w:val="23"/>
          <w:szCs w:val="23"/>
        </w:rPr>
        <w:t>Zapewnienie bieżącego nadzoru inwestorskiego.</w:t>
      </w:r>
    </w:p>
    <w:p w:rsidR="00984319" w:rsidRDefault="0001534F" w:rsidP="00984319">
      <w:pPr>
        <w:pStyle w:val="Akapitzlist"/>
        <w:numPr>
          <w:ilvl w:val="0"/>
          <w:numId w:val="16"/>
        </w:numPr>
        <w:ind w:left="284" w:hanging="284"/>
        <w:jc w:val="both"/>
        <w:rPr>
          <w:sz w:val="23"/>
          <w:szCs w:val="23"/>
        </w:rPr>
      </w:pPr>
      <w:r w:rsidRPr="0027316D">
        <w:rPr>
          <w:sz w:val="23"/>
          <w:szCs w:val="23"/>
        </w:rPr>
        <w:t>Odebranie przedmiotu Umowy po sprawdzeniu jego należytego wykonania</w:t>
      </w:r>
      <w:r w:rsidR="00984319" w:rsidRPr="0027316D">
        <w:rPr>
          <w:sz w:val="23"/>
          <w:szCs w:val="23"/>
        </w:rPr>
        <w:t>.</w:t>
      </w:r>
    </w:p>
    <w:p w:rsidR="00684D70" w:rsidRPr="0027316D" w:rsidRDefault="003D0A88" w:rsidP="00984319">
      <w:pPr>
        <w:pStyle w:val="Akapitzlist"/>
        <w:numPr>
          <w:ilvl w:val="0"/>
          <w:numId w:val="16"/>
        </w:numPr>
        <w:ind w:left="284" w:hanging="284"/>
        <w:jc w:val="both"/>
        <w:rPr>
          <w:sz w:val="23"/>
          <w:szCs w:val="23"/>
        </w:rPr>
      </w:pPr>
      <w:r w:rsidRPr="0027316D">
        <w:rPr>
          <w:sz w:val="23"/>
          <w:szCs w:val="23"/>
        </w:rPr>
        <w:t>Terminowa zapłata wynagrodzenia za wykonane i odebrane prace.</w:t>
      </w:r>
    </w:p>
    <w:p w:rsidR="005C6BC0" w:rsidRPr="008159C8" w:rsidRDefault="005C6BC0" w:rsidP="00984319">
      <w:pPr>
        <w:jc w:val="both"/>
        <w:rPr>
          <w:sz w:val="23"/>
          <w:szCs w:val="23"/>
        </w:rPr>
      </w:pPr>
    </w:p>
    <w:p w:rsidR="005C6BC0" w:rsidRPr="008159C8" w:rsidRDefault="005C6BC0" w:rsidP="005C6BC0">
      <w:pPr>
        <w:pStyle w:val="Default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§</w:t>
      </w:r>
      <w:r w:rsidR="00ED3E37" w:rsidRPr="008159C8">
        <w:rPr>
          <w:b/>
          <w:bCs/>
          <w:sz w:val="23"/>
          <w:szCs w:val="23"/>
        </w:rPr>
        <w:t xml:space="preserve"> 5</w:t>
      </w:r>
    </w:p>
    <w:p w:rsidR="005C6BC0" w:rsidRDefault="00AD09A9" w:rsidP="005C6BC0">
      <w:pPr>
        <w:pStyle w:val="Default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OBOWIĄ</w:t>
      </w:r>
      <w:r w:rsidR="005C6BC0" w:rsidRPr="008159C8">
        <w:rPr>
          <w:b/>
          <w:bCs/>
          <w:sz w:val="23"/>
          <w:szCs w:val="23"/>
        </w:rPr>
        <w:t>ZKI WYKONAWCY</w:t>
      </w:r>
    </w:p>
    <w:p w:rsidR="00BA592F" w:rsidRPr="008159C8" w:rsidRDefault="00BA592F" w:rsidP="005C6BC0">
      <w:pPr>
        <w:pStyle w:val="Default"/>
        <w:jc w:val="center"/>
        <w:rPr>
          <w:b/>
          <w:bCs/>
          <w:sz w:val="23"/>
          <w:szCs w:val="23"/>
        </w:rPr>
      </w:pPr>
    </w:p>
    <w:p w:rsidR="00685EFE" w:rsidRPr="008159C8" w:rsidRDefault="00685EFE" w:rsidP="00E17DBD">
      <w:pPr>
        <w:pStyle w:val="Default"/>
        <w:numPr>
          <w:ilvl w:val="0"/>
          <w:numId w:val="4"/>
        </w:numPr>
        <w:ind w:left="284" w:hanging="284"/>
        <w:jc w:val="both"/>
        <w:rPr>
          <w:bCs/>
          <w:sz w:val="23"/>
          <w:szCs w:val="23"/>
        </w:rPr>
      </w:pPr>
      <w:r w:rsidRPr="008159C8">
        <w:rPr>
          <w:bCs/>
          <w:sz w:val="23"/>
          <w:szCs w:val="23"/>
        </w:rPr>
        <w:t>Do obowiązków  Wykonawcy należy:</w:t>
      </w:r>
    </w:p>
    <w:p w:rsidR="00685EFE" w:rsidRDefault="0016449A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685EFE" w:rsidRPr="008159C8">
        <w:rPr>
          <w:bCs/>
          <w:sz w:val="23"/>
          <w:szCs w:val="23"/>
        </w:rPr>
        <w:t>rzejęcie terenu robót</w:t>
      </w:r>
      <w:r w:rsidR="00CB19DA" w:rsidRPr="008159C8">
        <w:rPr>
          <w:bCs/>
          <w:sz w:val="23"/>
          <w:szCs w:val="23"/>
        </w:rPr>
        <w:t xml:space="preserve"> od zamawiającego i rozpoczęcie robót</w:t>
      </w:r>
      <w:r>
        <w:rPr>
          <w:bCs/>
          <w:sz w:val="23"/>
          <w:szCs w:val="23"/>
        </w:rPr>
        <w:t>.</w:t>
      </w:r>
    </w:p>
    <w:p w:rsidR="00CB19DA" w:rsidRDefault="0016449A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Z</w:t>
      </w:r>
      <w:r w:rsidR="00CB19DA" w:rsidRPr="00E17DBD">
        <w:rPr>
          <w:bCs/>
          <w:sz w:val="23"/>
          <w:szCs w:val="23"/>
        </w:rPr>
        <w:t>abezpieczenie terenu robót</w:t>
      </w:r>
      <w:r w:rsidRPr="00E17DBD">
        <w:rPr>
          <w:bCs/>
          <w:sz w:val="23"/>
          <w:szCs w:val="23"/>
        </w:rPr>
        <w:t>.</w:t>
      </w:r>
    </w:p>
    <w:p w:rsidR="00CB19DA" w:rsidRDefault="00CB19DA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Zapewnienie dozoru mienia na terenie robót na własny koszt</w:t>
      </w:r>
      <w:r w:rsidR="0016449A" w:rsidRPr="00E17DBD">
        <w:rPr>
          <w:bCs/>
          <w:sz w:val="23"/>
          <w:szCs w:val="23"/>
        </w:rPr>
        <w:t>.</w:t>
      </w:r>
    </w:p>
    <w:p w:rsidR="00CB19DA" w:rsidRDefault="00CB19DA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Wykonania przedmiotu umowy z materiałów odpowiadających wymaganiom określonym w art. 10 ustawy z dnia 7 lipca 1994r. Prawo Budowlane, okazania, na każde żądanie Zamawiającego lub Inspektora nadzoru inwestorskiego, certyfi</w:t>
      </w:r>
      <w:r w:rsidR="00092418" w:rsidRPr="00E17DBD">
        <w:rPr>
          <w:bCs/>
          <w:sz w:val="23"/>
          <w:szCs w:val="23"/>
        </w:rPr>
        <w:t>kat</w:t>
      </w:r>
      <w:r w:rsidRPr="00E17DBD">
        <w:rPr>
          <w:bCs/>
          <w:sz w:val="23"/>
          <w:szCs w:val="23"/>
        </w:rPr>
        <w:t>ów zgodności z polską normą lub aprobatą techniczną każdego używanego na budowie wyrobu.</w:t>
      </w:r>
    </w:p>
    <w:p w:rsidR="005C3AEA" w:rsidRDefault="005C3AEA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 xml:space="preserve">Zapewnienia na własny koszt transportu odpadów do miejsc ich wykorzystania </w:t>
      </w:r>
      <w:r w:rsidR="0055673B" w:rsidRPr="00E17DBD">
        <w:rPr>
          <w:bCs/>
          <w:sz w:val="23"/>
          <w:szCs w:val="23"/>
        </w:rPr>
        <w:t xml:space="preserve">                  </w:t>
      </w:r>
      <w:r w:rsidRPr="00E17DBD">
        <w:rPr>
          <w:bCs/>
          <w:sz w:val="23"/>
          <w:szCs w:val="23"/>
        </w:rPr>
        <w:t>lub utylizacji, łącznie z kosztami utylizacji.</w:t>
      </w:r>
    </w:p>
    <w:p w:rsidR="005C3AEA" w:rsidRDefault="005C3AEA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Ponoszenia pełnej odpowiedzialności za stan i przestrzeganie przepisów bhp, ochronę p.poż. i dozór  mienia na terenie robót, jak i za wszelkie</w:t>
      </w:r>
      <w:r w:rsidR="000F56AF" w:rsidRPr="00E17DBD">
        <w:rPr>
          <w:bCs/>
          <w:sz w:val="23"/>
          <w:szCs w:val="23"/>
        </w:rPr>
        <w:t xml:space="preserve"> szkody powstałe w trakcie trwania robót na terenie przyjętym od Zamawiającego lub mających związek</w:t>
      </w:r>
      <w:r w:rsidR="00E17DBD">
        <w:rPr>
          <w:bCs/>
          <w:sz w:val="23"/>
          <w:szCs w:val="23"/>
        </w:rPr>
        <w:t xml:space="preserve"> </w:t>
      </w:r>
      <w:r w:rsidR="000F56AF" w:rsidRPr="00E17DBD">
        <w:rPr>
          <w:bCs/>
          <w:sz w:val="23"/>
          <w:szCs w:val="23"/>
        </w:rPr>
        <w:t>z prowadzonymi robotami.</w:t>
      </w:r>
    </w:p>
    <w:p w:rsidR="003F1BB9" w:rsidRDefault="003F1BB9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Terminowe wykonanie i przekazanie do eksploatacji przedmiotu umowy oraz oświadczenie</w:t>
      </w:r>
      <w:r w:rsidR="007D62BB" w:rsidRPr="00E17DBD">
        <w:rPr>
          <w:bCs/>
          <w:sz w:val="23"/>
          <w:szCs w:val="23"/>
        </w:rPr>
        <w:t>, że roboty ukończone przez niego są całkowicie  zgodne z umową</w:t>
      </w:r>
      <w:r w:rsidR="00CE3CC6" w:rsidRPr="00E17DBD">
        <w:rPr>
          <w:bCs/>
          <w:sz w:val="23"/>
          <w:szCs w:val="23"/>
        </w:rPr>
        <w:t xml:space="preserve">                  </w:t>
      </w:r>
      <w:r w:rsidR="007D62BB" w:rsidRPr="00E17DBD">
        <w:rPr>
          <w:bCs/>
          <w:sz w:val="23"/>
          <w:szCs w:val="23"/>
        </w:rPr>
        <w:t xml:space="preserve"> i odpowiadają potrzebom, dla których</w:t>
      </w:r>
      <w:r w:rsidR="002E3911" w:rsidRPr="00E17DBD">
        <w:rPr>
          <w:bCs/>
          <w:sz w:val="23"/>
          <w:szCs w:val="23"/>
        </w:rPr>
        <w:t xml:space="preserve"> są przewidziane według umowy.</w:t>
      </w:r>
    </w:p>
    <w:p w:rsidR="005C6BC0" w:rsidRDefault="006F3B0C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Ponoszenie pełnej odpowiedzialności  za stosowanie i bezpieczeństwo wszelkich działań prowadzonych na terenie robót i poza nim, a związanych z wyko</w:t>
      </w:r>
      <w:r w:rsidR="00784A28" w:rsidRPr="00E17DBD">
        <w:rPr>
          <w:bCs/>
          <w:sz w:val="23"/>
          <w:szCs w:val="23"/>
        </w:rPr>
        <w:t>n</w:t>
      </w:r>
      <w:r w:rsidRPr="00E17DBD">
        <w:rPr>
          <w:bCs/>
          <w:sz w:val="23"/>
          <w:szCs w:val="23"/>
        </w:rPr>
        <w:t>aniem przedmiotu umowy.</w:t>
      </w:r>
    </w:p>
    <w:p w:rsidR="006F3B0C" w:rsidRDefault="006F3B0C" w:rsidP="00E17DBD">
      <w:pPr>
        <w:pStyle w:val="Default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Ponoszenie pełnej odpowiedzialności za szkody oraz następstwa nieszczęśliwych wypadków pracowników i osób trzecich, powstałe w związku z prowadzonymi robotami, w tym także ruchem pojazdów.</w:t>
      </w:r>
    </w:p>
    <w:p w:rsidR="006F3B0C" w:rsidRDefault="006F3B0C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Dostarczanie niezbędnych dokumentów potwierdzających parametry techniczne</w:t>
      </w:r>
      <w:r w:rsidR="00784A28" w:rsidRPr="00E17DBD">
        <w:rPr>
          <w:bCs/>
          <w:sz w:val="23"/>
          <w:szCs w:val="23"/>
        </w:rPr>
        <w:t xml:space="preserve"> oraz wymagane normy stosow</w:t>
      </w:r>
      <w:r w:rsidR="006A0006" w:rsidRPr="00E17DBD">
        <w:rPr>
          <w:bCs/>
          <w:sz w:val="23"/>
          <w:szCs w:val="23"/>
        </w:rPr>
        <w:t>anych ma</w:t>
      </w:r>
      <w:r w:rsidR="00784A28" w:rsidRPr="00E17DBD">
        <w:rPr>
          <w:bCs/>
          <w:sz w:val="23"/>
          <w:szCs w:val="23"/>
        </w:rPr>
        <w:t>teriałów i urządzeń w tym np. wyników oraz protokołów badań, sprawozdań i prób dotyczących realizowanego przedmiotu niniejszej Umowy.</w:t>
      </w:r>
    </w:p>
    <w:p w:rsidR="00327453" w:rsidRDefault="00327453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Zabezpieczenie instalacji, urządzeń i obiektów na terenie robót i w jej bezpośrednim otoczeniu, przed ich zniszczeniem lub uszkodzeniem w trakcie wykonywania robót.</w:t>
      </w:r>
    </w:p>
    <w:p w:rsidR="00327453" w:rsidRDefault="00327453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lastRenderedPageBreak/>
        <w:t>Dbanie o porządek na terenie robót oraz utrzymywanie terenu robót oraz utrzymywanie terenu robót w należytym stanie i porządku oraz w stanie wolnym od przeszkód komunikacyjnych.</w:t>
      </w:r>
    </w:p>
    <w:p w:rsidR="00327453" w:rsidRDefault="00327453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Uporządkowanie terenu budowy po zakończeniu robót, zaplecza budowy, jak również</w:t>
      </w:r>
      <w:r w:rsidR="00A90C88" w:rsidRPr="00E17DBD">
        <w:rPr>
          <w:bCs/>
          <w:sz w:val="23"/>
          <w:szCs w:val="23"/>
        </w:rPr>
        <w:t xml:space="preserve"> terenów sąsiadujących zajętych lub użytkowanych przez Wykonawcę w tym dokonania na własny koszt renowacji zniszczonych lub uszkodzonych w wyniku prowadzonych prac obiektów, nawierzchni lub instalacji.</w:t>
      </w:r>
    </w:p>
    <w:p w:rsidR="0059322F" w:rsidRDefault="0059322F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Kompletowanie w trakcie realizacji robót wszelkiej dokumentacji</w:t>
      </w:r>
      <w:r w:rsidR="00BA116B" w:rsidRPr="00E17DBD">
        <w:rPr>
          <w:bCs/>
          <w:sz w:val="23"/>
          <w:szCs w:val="23"/>
        </w:rPr>
        <w:t xml:space="preserve"> zgodnie </w:t>
      </w:r>
      <w:r w:rsidR="006A0006" w:rsidRPr="00E17DBD">
        <w:rPr>
          <w:bCs/>
          <w:sz w:val="23"/>
          <w:szCs w:val="23"/>
        </w:rPr>
        <w:t xml:space="preserve">                             </w:t>
      </w:r>
      <w:r w:rsidR="00BA116B" w:rsidRPr="00E17DBD">
        <w:rPr>
          <w:bCs/>
          <w:sz w:val="23"/>
          <w:szCs w:val="23"/>
        </w:rPr>
        <w:t xml:space="preserve"> z przepisami Prawa budowlanego oraz przygotowanie do odbioru końcowego ko</w:t>
      </w:r>
      <w:r w:rsidR="00A67BE3" w:rsidRPr="00E17DBD">
        <w:rPr>
          <w:bCs/>
          <w:sz w:val="23"/>
          <w:szCs w:val="23"/>
        </w:rPr>
        <w:t>mpletu protokołów niezbędnych przy odbiorze.</w:t>
      </w:r>
    </w:p>
    <w:p w:rsidR="00A67BE3" w:rsidRDefault="00A67BE3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 xml:space="preserve">Usunięcie  wszelkich </w:t>
      </w:r>
      <w:r w:rsidR="00176EEF" w:rsidRPr="00E17DBD">
        <w:rPr>
          <w:bCs/>
          <w:sz w:val="23"/>
          <w:szCs w:val="23"/>
        </w:rPr>
        <w:t>wad i usterek stwierdzonych przez nadzór inwestorski w trakcie trwania robót w terminie dłuższym niż termin technicznie uzasadnion</w:t>
      </w:r>
      <w:r w:rsidR="00E17DBD">
        <w:rPr>
          <w:bCs/>
          <w:sz w:val="23"/>
          <w:szCs w:val="23"/>
        </w:rPr>
        <w:t>y i konieczny dom ich usunięcia.</w:t>
      </w:r>
    </w:p>
    <w:p w:rsidR="00176EEF" w:rsidRDefault="00176EEF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Ponoszenie wyłącznej odpowiedzialności za wszelkie szkody będące następstwem  niewykonania lub nienależytego wykonania przedmiotu umowy, które to szkody Wykonawca zobowiązuje się pokryć w pełnej wysokości.</w:t>
      </w:r>
    </w:p>
    <w:p w:rsidR="00176EEF" w:rsidRDefault="00176EEF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Niezwłoczne informowanie Zamawiającego o problemach technicznych lub okolicznościach, które mogą wpłynąć na jakość robót lub termin zakończenia robót</w:t>
      </w:r>
      <w:r w:rsidR="00E17DBD">
        <w:rPr>
          <w:bCs/>
          <w:sz w:val="23"/>
          <w:szCs w:val="23"/>
        </w:rPr>
        <w:t>.</w:t>
      </w:r>
    </w:p>
    <w:p w:rsidR="00176EEF" w:rsidRDefault="00176EEF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Przestrzeganie zasad bezpieczeństwa BHP, p.poż.</w:t>
      </w:r>
    </w:p>
    <w:p w:rsidR="00176EEF" w:rsidRDefault="00176EEF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Zapewnienie dostępu (dojścia i dojazdu) do posesji ich mieszkańców i użytkownikom podczas prowadzenia robót.</w:t>
      </w:r>
    </w:p>
    <w:p w:rsidR="00176EEF" w:rsidRDefault="00176EEF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 xml:space="preserve">Naprawy uszkodzonych urządzeń uzbrojenia podziemnego i nadziemnego oraz innych uszkodzonych istniejących </w:t>
      </w:r>
      <w:r w:rsidR="0041546A" w:rsidRPr="00E17DBD">
        <w:rPr>
          <w:bCs/>
          <w:sz w:val="23"/>
          <w:szCs w:val="23"/>
        </w:rPr>
        <w:t>obiektów</w:t>
      </w:r>
      <w:r w:rsidRPr="00E17DBD">
        <w:rPr>
          <w:bCs/>
          <w:sz w:val="23"/>
          <w:szCs w:val="23"/>
        </w:rPr>
        <w:t xml:space="preserve"> </w:t>
      </w:r>
      <w:r w:rsidR="0041546A" w:rsidRPr="00E17DBD">
        <w:rPr>
          <w:bCs/>
          <w:sz w:val="23"/>
          <w:szCs w:val="23"/>
        </w:rPr>
        <w:t xml:space="preserve">i </w:t>
      </w:r>
      <w:r w:rsidRPr="00E17DBD">
        <w:rPr>
          <w:bCs/>
          <w:sz w:val="23"/>
          <w:szCs w:val="23"/>
        </w:rPr>
        <w:t>elementów</w:t>
      </w:r>
      <w:r w:rsidR="0041546A" w:rsidRPr="00E17DBD">
        <w:rPr>
          <w:bCs/>
          <w:sz w:val="23"/>
          <w:szCs w:val="23"/>
        </w:rPr>
        <w:t xml:space="preserve"> zagospodarowania terenu spowodowanych pr</w:t>
      </w:r>
      <w:r w:rsidR="00E17DBD">
        <w:rPr>
          <w:bCs/>
          <w:sz w:val="23"/>
          <w:szCs w:val="23"/>
        </w:rPr>
        <w:t>owadzonymi robotami budowalnymi.</w:t>
      </w:r>
    </w:p>
    <w:p w:rsidR="00D71062" w:rsidRPr="00E17DBD" w:rsidRDefault="0041546A" w:rsidP="00E17DBD">
      <w:pPr>
        <w:pStyle w:val="Default"/>
        <w:numPr>
          <w:ilvl w:val="0"/>
          <w:numId w:val="5"/>
        </w:numPr>
        <w:ind w:left="709" w:hanging="425"/>
        <w:jc w:val="both"/>
        <w:rPr>
          <w:bCs/>
          <w:sz w:val="23"/>
          <w:szCs w:val="23"/>
        </w:rPr>
      </w:pPr>
      <w:r w:rsidRPr="00E17DBD">
        <w:rPr>
          <w:bCs/>
          <w:sz w:val="23"/>
          <w:szCs w:val="23"/>
        </w:rPr>
        <w:t>Wykonanie innych prac, które będą niezbędne dla prawidłowej realizacji                                  i funkcjonowania przedmiotu zamówienia.</w:t>
      </w:r>
    </w:p>
    <w:p w:rsidR="00D71062" w:rsidRPr="008159C8" w:rsidRDefault="00D71062" w:rsidP="00E17DBD">
      <w:pPr>
        <w:pStyle w:val="Default"/>
        <w:numPr>
          <w:ilvl w:val="0"/>
          <w:numId w:val="4"/>
        </w:numPr>
        <w:ind w:left="284" w:hanging="284"/>
        <w:jc w:val="both"/>
        <w:rPr>
          <w:bCs/>
          <w:sz w:val="23"/>
          <w:szCs w:val="23"/>
        </w:rPr>
      </w:pPr>
      <w:r w:rsidRPr="008159C8">
        <w:rPr>
          <w:bCs/>
          <w:sz w:val="23"/>
          <w:szCs w:val="23"/>
        </w:rPr>
        <w:t>Wykonawca zobowiązany jest zapewnić wy</w:t>
      </w:r>
      <w:r w:rsidR="007806E5">
        <w:rPr>
          <w:bCs/>
          <w:sz w:val="23"/>
          <w:szCs w:val="23"/>
        </w:rPr>
        <w:t>konanie i</w:t>
      </w:r>
      <w:r w:rsidRPr="008159C8">
        <w:rPr>
          <w:bCs/>
          <w:sz w:val="23"/>
          <w:szCs w:val="23"/>
        </w:rPr>
        <w:t xml:space="preserve"> kierowanie robotami objętymi umową przez osoby posiadające stosowne kwalifikacje zawodowe i uprawnienia  budowlane.</w:t>
      </w:r>
    </w:p>
    <w:p w:rsidR="00ED3E37" w:rsidRPr="008159C8" w:rsidRDefault="00ED3E37" w:rsidP="00ED3E37">
      <w:pPr>
        <w:pStyle w:val="Default"/>
        <w:ind w:left="720"/>
        <w:jc w:val="both"/>
        <w:rPr>
          <w:bCs/>
          <w:sz w:val="23"/>
          <w:szCs w:val="23"/>
        </w:rPr>
      </w:pPr>
    </w:p>
    <w:p w:rsidR="00ED3E37" w:rsidRPr="008159C8" w:rsidRDefault="00ED3E37" w:rsidP="00ED3E37">
      <w:pPr>
        <w:pStyle w:val="Default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§ 6</w:t>
      </w:r>
    </w:p>
    <w:p w:rsidR="00CF7B29" w:rsidRDefault="00ED3E37" w:rsidP="00ED3E37">
      <w:pPr>
        <w:jc w:val="center"/>
        <w:rPr>
          <w:b/>
          <w:sz w:val="23"/>
          <w:szCs w:val="23"/>
        </w:rPr>
      </w:pPr>
      <w:r w:rsidRPr="008159C8">
        <w:rPr>
          <w:b/>
          <w:sz w:val="23"/>
          <w:szCs w:val="23"/>
        </w:rPr>
        <w:t>WYNAGRODZENIE I ZAPŁATA WYNAGRODZENIA</w:t>
      </w:r>
    </w:p>
    <w:p w:rsidR="00BA592F" w:rsidRPr="008159C8" w:rsidRDefault="00BA592F" w:rsidP="00ED3E37">
      <w:pPr>
        <w:jc w:val="center"/>
        <w:rPr>
          <w:b/>
          <w:sz w:val="23"/>
          <w:szCs w:val="23"/>
        </w:rPr>
      </w:pPr>
    </w:p>
    <w:p w:rsidR="00CF7B29" w:rsidRDefault="00CF7B29" w:rsidP="00A440D8">
      <w:pPr>
        <w:pStyle w:val="Akapitzlist"/>
        <w:numPr>
          <w:ilvl w:val="0"/>
          <w:numId w:val="6"/>
        </w:numPr>
        <w:ind w:left="284" w:hanging="284"/>
        <w:jc w:val="both"/>
        <w:rPr>
          <w:sz w:val="23"/>
          <w:szCs w:val="23"/>
        </w:rPr>
      </w:pPr>
      <w:r w:rsidRPr="008159C8">
        <w:rPr>
          <w:sz w:val="23"/>
          <w:szCs w:val="23"/>
        </w:rPr>
        <w:t xml:space="preserve">Za wykonanie </w:t>
      </w:r>
      <w:r w:rsidR="00683581">
        <w:rPr>
          <w:sz w:val="23"/>
          <w:szCs w:val="23"/>
        </w:rPr>
        <w:t>przedmiotu Umowy</w:t>
      </w:r>
      <w:r w:rsidR="00667ACA" w:rsidRPr="008159C8">
        <w:rPr>
          <w:sz w:val="23"/>
          <w:szCs w:val="23"/>
        </w:rPr>
        <w:t xml:space="preserve">, określonego w </w:t>
      </w:r>
      <w:r w:rsidR="00667ACA" w:rsidRPr="008159C8">
        <w:rPr>
          <w:rFonts w:cs="Times New Roman"/>
          <w:sz w:val="23"/>
          <w:szCs w:val="23"/>
        </w:rPr>
        <w:t>§</w:t>
      </w:r>
      <w:r w:rsidR="00CE3CC6" w:rsidRPr="008159C8">
        <w:rPr>
          <w:sz w:val="23"/>
          <w:szCs w:val="23"/>
        </w:rPr>
        <w:t xml:space="preserve"> 2 </w:t>
      </w:r>
      <w:r w:rsidR="00667ACA" w:rsidRPr="008159C8">
        <w:rPr>
          <w:sz w:val="23"/>
          <w:szCs w:val="23"/>
        </w:rPr>
        <w:t>niniejszej umowy, strony ustalają wynagrodzenie ryczałtowe w wysokości ………………… złotych brutto.</w:t>
      </w:r>
    </w:p>
    <w:p w:rsidR="00667ACA" w:rsidRDefault="00A440D8" w:rsidP="00A440D8">
      <w:pPr>
        <w:pStyle w:val="Akapitzlist"/>
        <w:numPr>
          <w:ilvl w:val="0"/>
          <w:numId w:val="6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Wykonawca oświadcza</w:t>
      </w:r>
      <w:r w:rsidR="00667ACA" w:rsidRPr="00A440D8">
        <w:rPr>
          <w:sz w:val="23"/>
          <w:szCs w:val="23"/>
        </w:rPr>
        <w:t>, że ……. jest płatnikiem podatku VAT, uprawnionym do wystawienia faktury VAT.</w:t>
      </w:r>
    </w:p>
    <w:p w:rsidR="00667ACA" w:rsidRDefault="00667ACA" w:rsidP="00A440D8">
      <w:pPr>
        <w:pStyle w:val="Akapitzlist"/>
        <w:numPr>
          <w:ilvl w:val="0"/>
          <w:numId w:val="6"/>
        </w:numPr>
        <w:ind w:left="284" w:hanging="284"/>
        <w:jc w:val="both"/>
        <w:rPr>
          <w:sz w:val="23"/>
          <w:szCs w:val="23"/>
        </w:rPr>
      </w:pPr>
      <w:r w:rsidRPr="00A440D8">
        <w:rPr>
          <w:sz w:val="23"/>
          <w:szCs w:val="23"/>
        </w:rPr>
        <w:t xml:space="preserve">Płatność będzie dokonywana przelewem na rachunek bankowy Wykonawcy, wskazany na fakturze w terminie 14 dni od daty otrzymania przez Zamawiającego prawidłowo wystawionej faktury wraz z zatwierdzonym protokołem odbioru robót bez uwag. </w:t>
      </w:r>
    </w:p>
    <w:p w:rsidR="00956294" w:rsidRDefault="00667ACA" w:rsidP="00A440D8">
      <w:pPr>
        <w:pStyle w:val="Akapitzlist"/>
        <w:numPr>
          <w:ilvl w:val="0"/>
          <w:numId w:val="6"/>
        </w:numPr>
        <w:ind w:left="284" w:hanging="284"/>
        <w:jc w:val="both"/>
        <w:rPr>
          <w:sz w:val="23"/>
          <w:szCs w:val="23"/>
        </w:rPr>
      </w:pPr>
      <w:r w:rsidRPr="00A440D8">
        <w:rPr>
          <w:sz w:val="23"/>
          <w:szCs w:val="23"/>
        </w:rPr>
        <w:t>Podstawą  wystawienia faktury końcowej</w:t>
      </w:r>
      <w:r w:rsidR="00C332B1">
        <w:rPr>
          <w:sz w:val="23"/>
          <w:szCs w:val="23"/>
        </w:rPr>
        <w:t>/rachunku</w:t>
      </w:r>
      <w:r w:rsidRPr="00A440D8">
        <w:rPr>
          <w:sz w:val="23"/>
          <w:szCs w:val="23"/>
        </w:rPr>
        <w:t xml:space="preserve"> jest protokół końcowy podpisany przez przedstawiciela </w:t>
      </w:r>
      <w:r w:rsidR="00683581" w:rsidRPr="00A440D8">
        <w:rPr>
          <w:sz w:val="23"/>
          <w:szCs w:val="23"/>
        </w:rPr>
        <w:t>Z</w:t>
      </w:r>
      <w:r w:rsidR="00956294" w:rsidRPr="00A440D8">
        <w:rPr>
          <w:sz w:val="23"/>
          <w:szCs w:val="23"/>
        </w:rPr>
        <w:t>amawiającego i Wykonawcę robót.</w:t>
      </w:r>
    </w:p>
    <w:p w:rsidR="00956294" w:rsidRPr="00A440D8" w:rsidRDefault="00784B16" w:rsidP="00A440D8">
      <w:pPr>
        <w:pStyle w:val="Akapitzlist"/>
        <w:numPr>
          <w:ilvl w:val="0"/>
          <w:numId w:val="6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Fakturę/r</w:t>
      </w:r>
      <w:r w:rsidR="00956294" w:rsidRPr="00A440D8">
        <w:rPr>
          <w:sz w:val="23"/>
          <w:szCs w:val="23"/>
        </w:rPr>
        <w:t xml:space="preserve">achunek należy wystawić </w:t>
      </w:r>
      <w:r w:rsidR="00296F1C">
        <w:rPr>
          <w:sz w:val="23"/>
          <w:szCs w:val="23"/>
        </w:rPr>
        <w:t xml:space="preserve"> na</w:t>
      </w:r>
      <w:r w:rsidR="00956294" w:rsidRPr="00A440D8">
        <w:rPr>
          <w:sz w:val="23"/>
          <w:szCs w:val="23"/>
        </w:rPr>
        <w:t>:</w:t>
      </w:r>
      <w:r w:rsidR="00CA361B" w:rsidRPr="00A440D8">
        <w:rPr>
          <w:sz w:val="23"/>
          <w:szCs w:val="23"/>
        </w:rPr>
        <w:t xml:space="preserve"> </w:t>
      </w:r>
    </w:p>
    <w:p w:rsidR="00CA361B" w:rsidRPr="008159C8" w:rsidRDefault="00CA361B" w:rsidP="001E76F2">
      <w:pPr>
        <w:ind w:left="284"/>
        <w:jc w:val="both"/>
        <w:rPr>
          <w:sz w:val="23"/>
          <w:szCs w:val="23"/>
        </w:rPr>
      </w:pPr>
      <w:r w:rsidRPr="008159C8">
        <w:rPr>
          <w:sz w:val="23"/>
          <w:szCs w:val="23"/>
        </w:rPr>
        <w:t>Nabywca: Gmina Jedwabne</w:t>
      </w:r>
    </w:p>
    <w:p w:rsidR="00CA361B" w:rsidRPr="008159C8" w:rsidRDefault="001E76F2" w:rsidP="00CA361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  <w:r w:rsidR="00CA361B" w:rsidRPr="008159C8">
        <w:rPr>
          <w:sz w:val="23"/>
          <w:szCs w:val="23"/>
        </w:rPr>
        <w:t>ul. Żwirki i Wigury 3</w:t>
      </w:r>
    </w:p>
    <w:p w:rsidR="00CA361B" w:rsidRPr="008159C8" w:rsidRDefault="006756A8" w:rsidP="00CA361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E76F2">
        <w:rPr>
          <w:sz w:val="23"/>
          <w:szCs w:val="23"/>
        </w:rPr>
        <w:t xml:space="preserve">         </w:t>
      </w:r>
      <w:r w:rsidR="00CA361B" w:rsidRPr="008159C8">
        <w:rPr>
          <w:sz w:val="23"/>
          <w:szCs w:val="23"/>
        </w:rPr>
        <w:t>18-420 Jedwabne</w:t>
      </w:r>
    </w:p>
    <w:p w:rsidR="00CA361B" w:rsidRPr="008159C8" w:rsidRDefault="001E76F2" w:rsidP="00CA361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A361B" w:rsidRPr="008159C8">
        <w:rPr>
          <w:sz w:val="23"/>
          <w:szCs w:val="23"/>
        </w:rPr>
        <w:t>Odbiorca: Urząd Miejski w Jedwabnem</w:t>
      </w:r>
    </w:p>
    <w:p w:rsidR="00CA361B" w:rsidRPr="008159C8" w:rsidRDefault="005D583A" w:rsidP="00CA361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E76F2">
        <w:rPr>
          <w:sz w:val="23"/>
          <w:szCs w:val="23"/>
        </w:rPr>
        <w:t xml:space="preserve">          </w:t>
      </w:r>
      <w:r w:rsidR="00CA361B" w:rsidRPr="008159C8">
        <w:rPr>
          <w:sz w:val="23"/>
          <w:szCs w:val="23"/>
        </w:rPr>
        <w:t>ul. Żwirki i Wigury 3</w:t>
      </w:r>
    </w:p>
    <w:p w:rsidR="00CA361B" w:rsidRPr="008159C8" w:rsidRDefault="005D583A" w:rsidP="00CA361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E76F2">
        <w:rPr>
          <w:sz w:val="23"/>
          <w:szCs w:val="23"/>
        </w:rPr>
        <w:t xml:space="preserve">         </w:t>
      </w:r>
      <w:r w:rsidR="00CA361B" w:rsidRPr="008159C8">
        <w:rPr>
          <w:sz w:val="23"/>
          <w:szCs w:val="23"/>
        </w:rPr>
        <w:t xml:space="preserve">18-420 Jedwabne </w:t>
      </w:r>
    </w:p>
    <w:p w:rsidR="00956294" w:rsidRPr="008159C8" w:rsidRDefault="00956294" w:rsidP="00956294">
      <w:pPr>
        <w:pStyle w:val="Default"/>
        <w:ind w:left="720"/>
        <w:jc w:val="center"/>
        <w:rPr>
          <w:b/>
          <w:bCs/>
          <w:sz w:val="23"/>
          <w:szCs w:val="23"/>
        </w:rPr>
      </w:pPr>
    </w:p>
    <w:p w:rsidR="00956294" w:rsidRPr="008159C8" w:rsidRDefault="00956294" w:rsidP="00956294">
      <w:pPr>
        <w:pStyle w:val="Default"/>
        <w:ind w:left="720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§</w:t>
      </w:r>
      <w:r w:rsidR="001E0114" w:rsidRPr="008159C8">
        <w:rPr>
          <w:b/>
          <w:bCs/>
          <w:sz w:val="23"/>
          <w:szCs w:val="23"/>
        </w:rPr>
        <w:t xml:space="preserve"> 7</w:t>
      </w:r>
    </w:p>
    <w:p w:rsidR="006C69C2" w:rsidRDefault="00344F3B" w:rsidP="001E0114">
      <w:pPr>
        <w:pStyle w:val="Akapitzlist"/>
        <w:jc w:val="center"/>
        <w:rPr>
          <w:b/>
          <w:sz w:val="23"/>
          <w:szCs w:val="23"/>
        </w:rPr>
      </w:pPr>
      <w:r w:rsidRPr="008159C8">
        <w:rPr>
          <w:b/>
          <w:sz w:val="23"/>
          <w:szCs w:val="23"/>
        </w:rPr>
        <w:t>ODBIORY</w:t>
      </w:r>
    </w:p>
    <w:p w:rsidR="00BA592F" w:rsidRPr="008159C8" w:rsidRDefault="00BA592F" w:rsidP="001E0114">
      <w:pPr>
        <w:pStyle w:val="Akapitzlist"/>
        <w:jc w:val="center"/>
        <w:rPr>
          <w:b/>
          <w:sz w:val="23"/>
          <w:szCs w:val="23"/>
        </w:rPr>
      </w:pPr>
    </w:p>
    <w:p w:rsidR="00344F3B" w:rsidRPr="008159C8" w:rsidRDefault="00FE2F5A" w:rsidP="006C69C2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>Podstawą zgłoszenia przez Wykonawcę zakończenia robót, będzie faktyczne wykonanie robót</w:t>
      </w:r>
      <w:r w:rsidR="003B2B48">
        <w:rPr>
          <w:sz w:val="23"/>
          <w:szCs w:val="23"/>
        </w:rPr>
        <w:t>, po uprzednim dokonaniu zawiadomienia</w:t>
      </w:r>
      <w:r w:rsidR="00F700B1" w:rsidRPr="008159C8">
        <w:rPr>
          <w:sz w:val="23"/>
          <w:szCs w:val="23"/>
        </w:rPr>
        <w:t xml:space="preserve"> o zakończeniu wykonania robót.</w:t>
      </w:r>
    </w:p>
    <w:p w:rsidR="00F700B1" w:rsidRPr="008159C8" w:rsidRDefault="00F700B1" w:rsidP="00F700B1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 xml:space="preserve">Zamawiający wyznaczy i rozpocznie  czynności odbioru końcowego w terminie </w:t>
      </w:r>
      <w:r w:rsidR="00A502B9">
        <w:rPr>
          <w:sz w:val="23"/>
          <w:szCs w:val="23"/>
        </w:rPr>
        <w:t xml:space="preserve">                        </w:t>
      </w:r>
      <w:r w:rsidR="00A502B9">
        <w:rPr>
          <w:sz w:val="23"/>
          <w:szCs w:val="23"/>
        </w:rPr>
        <w:lastRenderedPageBreak/>
        <w:t>do  7</w:t>
      </w:r>
      <w:r w:rsidRPr="008159C8">
        <w:rPr>
          <w:sz w:val="23"/>
          <w:szCs w:val="23"/>
        </w:rPr>
        <w:t xml:space="preserve"> dni roboczych od daty zawiadomienia  o zakończeniu realizacji przedmiotu zamówienia </w:t>
      </w:r>
      <w:r w:rsidR="00A502B9">
        <w:rPr>
          <w:sz w:val="23"/>
          <w:szCs w:val="23"/>
        </w:rPr>
        <w:t xml:space="preserve"> </w:t>
      </w:r>
      <w:r w:rsidRPr="008159C8">
        <w:rPr>
          <w:sz w:val="23"/>
          <w:szCs w:val="23"/>
        </w:rPr>
        <w:t>i osiągnięciu gotowości do odbioru końcowego po stwierdzeniu kompletności przekazanej dokumentacji.</w:t>
      </w:r>
    </w:p>
    <w:p w:rsidR="005B100C" w:rsidRPr="008159C8" w:rsidRDefault="005B100C" w:rsidP="00F700B1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>Jeżeli Zamawiający stwierdzi, że roboty nie zostały zakończone lub będzie miał zastrzeżenia, co do kompletności i prawidłowości dokumentacji powykonawczej, odmówi dokonania odbioru końcowego i będzie to stanowić podstawę  do naliczenia przez Zamawiającego kar umownych z tytułu nieterminowego oddania przedmiotu umowy.</w:t>
      </w:r>
    </w:p>
    <w:p w:rsidR="005B100C" w:rsidRPr="008159C8" w:rsidRDefault="005B100C" w:rsidP="00F700B1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 xml:space="preserve">Za termin zakończenia całości zmówienia uznaje się datę </w:t>
      </w:r>
      <w:r w:rsidR="009E3D2E" w:rsidRPr="008159C8">
        <w:rPr>
          <w:sz w:val="23"/>
          <w:szCs w:val="23"/>
        </w:rPr>
        <w:t>wpłynięcia do siedziby Zamawiają</w:t>
      </w:r>
      <w:r w:rsidR="004B52BE">
        <w:rPr>
          <w:sz w:val="23"/>
          <w:szCs w:val="23"/>
        </w:rPr>
        <w:t>cego zawiadomienia</w:t>
      </w:r>
      <w:r w:rsidRPr="008159C8">
        <w:rPr>
          <w:sz w:val="23"/>
          <w:szCs w:val="23"/>
        </w:rPr>
        <w:t>, po zakończeniu wszystkich prac objętych zadaniem.</w:t>
      </w:r>
    </w:p>
    <w:p w:rsidR="005B100C" w:rsidRPr="008159C8" w:rsidRDefault="007D0AD4" w:rsidP="00F700B1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 xml:space="preserve">Jeśli podczas odbioru stwierdzone zostaną wady lub usterki, a Wykonawca usunie je </w:t>
      </w:r>
      <w:r w:rsidR="00857492">
        <w:rPr>
          <w:sz w:val="23"/>
          <w:szCs w:val="23"/>
        </w:rPr>
        <w:t xml:space="preserve">                            </w:t>
      </w:r>
      <w:r w:rsidRPr="008159C8">
        <w:rPr>
          <w:sz w:val="23"/>
          <w:szCs w:val="23"/>
        </w:rPr>
        <w:t>w wyznaczonym przez Zamawiającego terminie, wówczas za datę zakończenia uznaje się datę wpłynięcia do siedziby Zamawiają</w:t>
      </w:r>
      <w:r w:rsidR="004B52BE">
        <w:rPr>
          <w:sz w:val="23"/>
          <w:szCs w:val="23"/>
        </w:rPr>
        <w:t>cego zawiadomienia</w:t>
      </w:r>
      <w:r w:rsidRPr="008159C8">
        <w:rPr>
          <w:sz w:val="23"/>
          <w:szCs w:val="23"/>
        </w:rPr>
        <w:t xml:space="preserve"> do odbioru końcowego.</w:t>
      </w:r>
    </w:p>
    <w:p w:rsidR="007D0AD4" w:rsidRPr="008159C8" w:rsidRDefault="007D0AD4" w:rsidP="00F700B1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 xml:space="preserve">Jeżeli podczas </w:t>
      </w:r>
      <w:r w:rsidR="0077385F" w:rsidRPr="008159C8">
        <w:rPr>
          <w:sz w:val="23"/>
          <w:szCs w:val="23"/>
        </w:rPr>
        <w:t>odbioru</w:t>
      </w:r>
      <w:r w:rsidR="00A56755">
        <w:rPr>
          <w:sz w:val="23"/>
          <w:szCs w:val="23"/>
        </w:rPr>
        <w:t xml:space="preserve"> Z</w:t>
      </w:r>
      <w:r w:rsidR="009E221D" w:rsidRPr="008159C8">
        <w:rPr>
          <w:sz w:val="23"/>
          <w:szCs w:val="23"/>
        </w:rPr>
        <w:t xml:space="preserve">amawiający stwierdzi brak możliwości dokonania odbioru </w:t>
      </w:r>
      <w:r w:rsidR="009C1A29">
        <w:rPr>
          <w:sz w:val="23"/>
          <w:szCs w:val="23"/>
        </w:rPr>
        <w:t xml:space="preserve">                              </w:t>
      </w:r>
      <w:r w:rsidR="009E221D" w:rsidRPr="008159C8">
        <w:rPr>
          <w:sz w:val="23"/>
          <w:szCs w:val="23"/>
        </w:rPr>
        <w:t>z powodu niewykonania robót objętych przedmio</w:t>
      </w:r>
      <w:r w:rsidR="004B52BE">
        <w:rPr>
          <w:sz w:val="23"/>
          <w:szCs w:val="23"/>
        </w:rPr>
        <w:t>tem zamówienia termin zawiadomienia</w:t>
      </w:r>
      <w:r w:rsidR="009E221D" w:rsidRPr="008159C8">
        <w:rPr>
          <w:sz w:val="23"/>
          <w:szCs w:val="23"/>
        </w:rPr>
        <w:t xml:space="preserve"> go</w:t>
      </w:r>
      <w:r w:rsidR="00456D0B" w:rsidRPr="008159C8">
        <w:rPr>
          <w:sz w:val="23"/>
          <w:szCs w:val="23"/>
        </w:rPr>
        <w:t>towości do odbioru na podstawie</w:t>
      </w:r>
      <w:r w:rsidR="009E221D" w:rsidRPr="008159C8">
        <w:rPr>
          <w:sz w:val="23"/>
          <w:szCs w:val="23"/>
        </w:rPr>
        <w:t>, którego przystąpiono do odbioru nie będzie traktowany jako termin zakończenia robót.</w:t>
      </w:r>
    </w:p>
    <w:p w:rsidR="00CF7B29" w:rsidRPr="008159C8" w:rsidRDefault="0085302B" w:rsidP="0085302B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>Jeśli podczas odbioru stwierdzone zostaną</w:t>
      </w:r>
      <w:r w:rsidR="009C1B43" w:rsidRPr="008159C8">
        <w:rPr>
          <w:sz w:val="23"/>
          <w:szCs w:val="23"/>
        </w:rPr>
        <w:t xml:space="preserve"> </w:t>
      </w:r>
      <w:r w:rsidR="004B52BE">
        <w:rPr>
          <w:sz w:val="23"/>
          <w:szCs w:val="23"/>
        </w:rPr>
        <w:t>wady lub usterki, a W</w:t>
      </w:r>
      <w:r w:rsidRPr="008159C8">
        <w:rPr>
          <w:sz w:val="23"/>
          <w:szCs w:val="23"/>
        </w:rPr>
        <w:t xml:space="preserve">ykonawca nie usunie ich </w:t>
      </w:r>
      <w:r w:rsidR="009C1A29">
        <w:rPr>
          <w:sz w:val="23"/>
          <w:szCs w:val="23"/>
        </w:rPr>
        <w:t xml:space="preserve">                </w:t>
      </w:r>
      <w:r w:rsidR="004B52BE">
        <w:rPr>
          <w:sz w:val="23"/>
          <w:szCs w:val="23"/>
        </w:rPr>
        <w:t>w wyznaczonym przez Z</w:t>
      </w:r>
      <w:r w:rsidRPr="008159C8">
        <w:rPr>
          <w:sz w:val="23"/>
          <w:szCs w:val="23"/>
        </w:rPr>
        <w:t xml:space="preserve">amawiającego terminie, termin dokonanego </w:t>
      </w:r>
      <w:r w:rsidR="004B52BE">
        <w:rPr>
          <w:sz w:val="23"/>
          <w:szCs w:val="23"/>
        </w:rPr>
        <w:t xml:space="preserve">zawiadomienia                      o </w:t>
      </w:r>
      <w:r w:rsidRPr="008159C8">
        <w:rPr>
          <w:sz w:val="23"/>
          <w:szCs w:val="23"/>
        </w:rPr>
        <w:t>gotowości</w:t>
      </w:r>
      <w:r w:rsidR="009C1B43" w:rsidRPr="008159C8">
        <w:rPr>
          <w:sz w:val="23"/>
          <w:szCs w:val="23"/>
        </w:rPr>
        <w:t xml:space="preserve"> do odbioru końcowego na podstawie któ</w:t>
      </w:r>
      <w:r w:rsidR="00E069E0" w:rsidRPr="008159C8">
        <w:rPr>
          <w:sz w:val="23"/>
          <w:szCs w:val="23"/>
        </w:rPr>
        <w:t>rego przystąpiono do odbioru ró</w:t>
      </w:r>
      <w:r w:rsidR="009C1B43" w:rsidRPr="008159C8">
        <w:rPr>
          <w:sz w:val="23"/>
          <w:szCs w:val="23"/>
        </w:rPr>
        <w:t>wnież nie będzie traktowany jako termin zakończenia realizacji zadania.</w:t>
      </w:r>
    </w:p>
    <w:p w:rsidR="009C1B43" w:rsidRPr="008159C8" w:rsidRDefault="009C1B43" w:rsidP="0085302B">
      <w:pPr>
        <w:pStyle w:val="Akapitzlist"/>
        <w:numPr>
          <w:ilvl w:val="0"/>
          <w:numId w:val="7"/>
        </w:numPr>
        <w:ind w:left="567" w:hanging="425"/>
        <w:jc w:val="both"/>
        <w:rPr>
          <w:sz w:val="23"/>
          <w:szCs w:val="23"/>
        </w:rPr>
      </w:pPr>
      <w:r w:rsidRPr="008159C8">
        <w:rPr>
          <w:sz w:val="23"/>
          <w:szCs w:val="23"/>
        </w:rPr>
        <w:t>W razie nie usunięcia w u</w:t>
      </w:r>
      <w:r w:rsidR="00E069E0" w:rsidRPr="008159C8">
        <w:rPr>
          <w:sz w:val="23"/>
          <w:szCs w:val="23"/>
        </w:rPr>
        <w:t>s</w:t>
      </w:r>
      <w:r w:rsidRPr="008159C8">
        <w:rPr>
          <w:sz w:val="23"/>
          <w:szCs w:val="23"/>
        </w:rPr>
        <w:t>talonym terminie przez Wykonawcę wad i usterek stwierdzonych  w okresie gwarancji oraz przy przeglądzie gwarancyjnym, Zamawiający jest upoważniony do ich usunięcia na koszt Wykonawcy.</w:t>
      </w:r>
    </w:p>
    <w:p w:rsidR="009C1B43" w:rsidRPr="008159C8" w:rsidRDefault="009C1B43" w:rsidP="009C1B43">
      <w:pPr>
        <w:jc w:val="both"/>
        <w:rPr>
          <w:sz w:val="23"/>
          <w:szCs w:val="23"/>
        </w:rPr>
      </w:pPr>
    </w:p>
    <w:p w:rsidR="009C1B43" w:rsidRPr="008159C8" w:rsidRDefault="009C1B43" w:rsidP="009C1B43">
      <w:pPr>
        <w:jc w:val="both"/>
        <w:rPr>
          <w:sz w:val="23"/>
          <w:szCs w:val="23"/>
        </w:rPr>
      </w:pPr>
    </w:p>
    <w:p w:rsidR="009C1B43" w:rsidRPr="008159C8" w:rsidRDefault="000141FB" w:rsidP="009C1B43">
      <w:pPr>
        <w:pStyle w:val="Default"/>
        <w:ind w:left="720"/>
        <w:jc w:val="center"/>
        <w:rPr>
          <w:b/>
          <w:bCs/>
          <w:sz w:val="23"/>
          <w:szCs w:val="23"/>
        </w:rPr>
      </w:pPr>
      <w:r w:rsidRPr="008159C8">
        <w:rPr>
          <w:b/>
          <w:bCs/>
          <w:sz w:val="23"/>
          <w:szCs w:val="23"/>
        </w:rPr>
        <w:t>§ 8</w:t>
      </w:r>
    </w:p>
    <w:p w:rsidR="009C1B43" w:rsidRDefault="00BA592F" w:rsidP="009C1B4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9C1B43" w:rsidRPr="0054102F">
        <w:rPr>
          <w:b/>
          <w:sz w:val="23"/>
          <w:szCs w:val="23"/>
        </w:rPr>
        <w:t>KARY UMOWNE</w:t>
      </w:r>
    </w:p>
    <w:p w:rsidR="00BA592F" w:rsidRPr="0054102F" w:rsidRDefault="00BA592F" w:rsidP="009C1B43">
      <w:pPr>
        <w:jc w:val="center"/>
        <w:rPr>
          <w:b/>
          <w:sz w:val="23"/>
          <w:szCs w:val="23"/>
        </w:rPr>
      </w:pPr>
    </w:p>
    <w:p w:rsidR="00A4667F" w:rsidRPr="008159C8" w:rsidRDefault="00A4667F" w:rsidP="00A4667F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 w:rsidRPr="008159C8">
        <w:rPr>
          <w:sz w:val="23"/>
          <w:szCs w:val="23"/>
        </w:rPr>
        <w:t>Wykonawca zapłaci Zamawiającemu kary umowne:</w:t>
      </w:r>
    </w:p>
    <w:p w:rsidR="00A4667F" w:rsidRPr="008159C8" w:rsidRDefault="0065628D" w:rsidP="00A4667F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A4667F" w:rsidRPr="008159C8">
        <w:rPr>
          <w:sz w:val="23"/>
          <w:szCs w:val="23"/>
        </w:rPr>
        <w:t xml:space="preserve">a opóźnienie, niezależnie od przyczyny w zakończeniu wykonania poszczególnych robót – w wysokości 0,5% wynagrodzenia brutto, określonego w </w:t>
      </w:r>
      <w:r>
        <w:rPr>
          <w:rFonts w:cs="Times New Roman"/>
          <w:sz w:val="23"/>
          <w:szCs w:val="23"/>
        </w:rPr>
        <w:t>§ 6</w:t>
      </w:r>
      <w:r w:rsidR="00A4667F" w:rsidRPr="008159C8">
        <w:rPr>
          <w:rFonts w:cs="Times New Roman"/>
          <w:sz w:val="23"/>
          <w:szCs w:val="23"/>
        </w:rPr>
        <w:t xml:space="preserve"> ust. 1 za każdy </w:t>
      </w:r>
      <w:r w:rsidR="009547C5" w:rsidRPr="008159C8">
        <w:rPr>
          <w:rFonts w:cs="Times New Roman"/>
          <w:sz w:val="23"/>
          <w:szCs w:val="23"/>
        </w:rPr>
        <w:t>dzień</w:t>
      </w:r>
      <w:r w:rsidR="00A4667F" w:rsidRPr="008159C8">
        <w:rPr>
          <w:rFonts w:cs="Times New Roman"/>
          <w:sz w:val="23"/>
          <w:szCs w:val="23"/>
        </w:rPr>
        <w:t xml:space="preserve"> zwłoki (terminy zakończenia poszczególnych robót określono w §</w:t>
      </w:r>
      <w:r>
        <w:rPr>
          <w:rFonts w:cs="Times New Roman"/>
          <w:sz w:val="23"/>
          <w:szCs w:val="23"/>
        </w:rPr>
        <w:t xml:space="preserve"> 3 ust. 2 </w:t>
      </w:r>
      <w:r w:rsidR="009547C5" w:rsidRPr="008159C8">
        <w:rPr>
          <w:rFonts w:cs="Times New Roman"/>
          <w:sz w:val="23"/>
          <w:szCs w:val="23"/>
        </w:rPr>
        <w:t>niniejszej umowy),</w:t>
      </w:r>
    </w:p>
    <w:p w:rsidR="009547C5" w:rsidRPr="008159C8" w:rsidRDefault="0065628D" w:rsidP="00A4667F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z</w:t>
      </w:r>
      <w:r w:rsidR="009547C5" w:rsidRPr="008159C8">
        <w:rPr>
          <w:rFonts w:cs="Times New Roman"/>
          <w:sz w:val="23"/>
          <w:szCs w:val="23"/>
        </w:rPr>
        <w:t>a opóźnienie, niezależnie od przyczyny</w:t>
      </w:r>
      <w:r w:rsidR="00D81DA1" w:rsidRPr="008159C8">
        <w:rPr>
          <w:rFonts w:cs="Times New Roman"/>
          <w:sz w:val="23"/>
          <w:szCs w:val="23"/>
        </w:rPr>
        <w:t xml:space="preserve"> w usunięciu wad/usterek stwierdzonych</w:t>
      </w:r>
      <w:r>
        <w:rPr>
          <w:rFonts w:cs="Times New Roman"/>
          <w:sz w:val="23"/>
          <w:szCs w:val="23"/>
        </w:rPr>
        <w:t xml:space="preserve">                  </w:t>
      </w:r>
      <w:r w:rsidR="00D81DA1" w:rsidRPr="008159C8">
        <w:rPr>
          <w:rFonts w:cs="Times New Roman"/>
          <w:sz w:val="23"/>
          <w:szCs w:val="23"/>
        </w:rPr>
        <w:t xml:space="preserve"> w okresie gwarancji i rękojmi – w wysokości 0,5% wynagr</w:t>
      </w:r>
      <w:r>
        <w:rPr>
          <w:rFonts w:cs="Times New Roman"/>
          <w:sz w:val="23"/>
          <w:szCs w:val="23"/>
        </w:rPr>
        <w:t>odzenia brutto, określonego w §</w:t>
      </w:r>
      <w:r w:rsidR="00D81DA1" w:rsidRPr="008159C8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6</w:t>
      </w:r>
      <w:r w:rsidRPr="008159C8">
        <w:rPr>
          <w:rFonts w:cs="Times New Roman"/>
          <w:sz w:val="23"/>
          <w:szCs w:val="23"/>
        </w:rPr>
        <w:t xml:space="preserve"> ust. 1 </w:t>
      </w:r>
      <w:r w:rsidR="00D81DA1" w:rsidRPr="008159C8">
        <w:rPr>
          <w:rFonts w:cs="Times New Roman"/>
          <w:sz w:val="23"/>
          <w:szCs w:val="23"/>
        </w:rPr>
        <w:t>za każdy dzień opóźnienia liczonego od dnia wyznaczonego na usunięcie wad,</w:t>
      </w:r>
    </w:p>
    <w:p w:rsidR="00D81DA1" w:rsidRPr="008159C8" w:rsidRDefault="00D81DA1" w:rsidP="00D81DA1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 w:rsidRPr="008159C8">
        <w:rPr>
          <w:rFonts w:cs="Times New Roman"/>
          <w:sz w:val="23"/>
          <w:szCs w:val="23"/>
        </w:rPr>
        <w:t>Za odstąpienie od umowy z przyczyn  leżących po stronie Wykonawcy – w wysokości 30% wynagro</w:t>
      </w:r>
      <w:r w:rsidR="0065628D">
        <w:rPr>
          <w:rFonts w:cs="Times New Roman"/>
          <w:sz w:val="23"/>
          <w:szCs w:val="23"/>
        </w:rPr>
        <w:t>dzenia brutto, określonego w § 6</w:t>
      </w:r>
      <w:r w:rsidR="0065628D" w:rsidRPr="008159C8">
        <w:rPr>
          <w:rFonts w:cs="Times New Roman"/>
          <w:sz w:val="23"/>
          <w:szCs w:val="23"/>
        </w:rPr>
        <w:t xml:space="preserve"> ust. 1</w:t>
      </w:r>
      <w:r w:rsidR="0065628D">
        <w:rPr>
          <w:rFonts w:cs="Times New Roman"/>
          <w:sz w:val="23"/>
          <w:szCs w:val="23"/>
        </w:rPr>
        <w:t>.</w:t>
      </w:r>
    </w:p>
    <w:p w:rsidR="00D81DA1" w:rsidRPr="008159C8" w:rsidRDefault="00D81DA1" w:rsidP="00BE683D">
      <w:pPr>
        <w:pStyle w:val="Akapitzlist"/>
        <w:numPr>
          <w:ilvl w:val="0"/>
          <w:numId w:val="8"/>
        </w:numPr>
        <w:jc w:val="both"/>
        <w:rPr>
          <w:rFonts w:cs="Times New Roman"/>
          <w:sz w:val="23"/>
          <w:szCs w:val="23"/>
        </w:rPr>
      </w:pPr>
      <w:r w:rsidRPr="008159C8">
        <w:rPr>
          <w:rFonts w:cs="Times New Roman"/>
          <w:sz w:val="23"/>
          <w:szCs w:val="23"/>
        </w:rPr>
        <w:t>Zamawiający zapłaci Wykonawcy kary umowne za odstąpienie od umowy z przyczyn leżących po stronie Zamawiającego w wysokości 30</w:t>
      </w:r>
      <w:r w:rsidR="00BE683D" w:rsidRPr="008159C8">
        <w:rPr>
          <w:rFonts w:cs="Times New Roman"/>
          <w:sz w:val="23"/>
          <w:szCs w:val="23"/>
        </w:rPr>
        <w:t>%  wynagro</w:t>
      </w:r>
      <w:r w:rsidR="00A07DB6">
        <w:rPr>
          <w:rFonts w:cs="Times New Roman"/>
          <w:sz w:val="23"/>
          <w:szCs w:val="23"/>
        </w:rPr>
        <w:t>dzenia brutto, określonego w § 6</w:t>
      </w:r>
      <w:r w:rsidR="00A07DB6" w:rsidRPr="008159C8">
        <w:rPr>
          <w:rFonts w:cs="Times New Roman"/>
          <w:sz w:val="23"/>
          <w:szCs w:val="23"/>
        </w:rPr>
        <w:t xml:space="preserve"> ust. 1</w:t>
      </w:r>
      <w:r w:rsidR="00E44966">
        <w:rPr>
          <w:rFonts w:cs="Times New Roman"/>
          <w:sz w:val="23"/>
          <w:szCs w:val="23"/>
        </w:rPr>
        <w:t>.</w:t>
      </w:r>
    </w:p>
    <w:p w:rsidR="00BE683D" w:rsidRPr="008159C8" w:rsidRDefault="00BE683D" w:rsidP="00BE683D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 w:rsidRPr="008159C8">
        <w:rPr>
          <w:rFonts w:cs="Times New Roman"/>
          <w:sz w:val="23"/>
          <w:szCs w:val="23"/>
        </w:rPr>
        <w:t xml:space="preserve">Strony zastrzegają sobie prawo do dochodzenia odszkodowania na zasadach ogólnych, </w:t>
      </w:r>
      <w:r w:rsidR="00A815C3">
        <w:rPr>
          <w:rFonts w:cs="Times New Roman"/>
          <w:sz w:val="23"/>
          <w:szCs w:val="23"/>
        </w:rPr>
        <w:t xml:space="preserve">                  </w:t>
      </w:r>
      <w:r w:rsidRPr="008159C8">
        <w:rPr>
          <w:rFonts w:cs="Times New Roman"/>
          <w:sz w:val="23"/>
          <w:szCs w:val="23"/>
        </w:rPr>
        <w:t>o ile wartość poniesionych szkód przekracza wysokość kar umownych.</w:t>
      </w:r>
    </w:p>
    <w:p w:rsidR="00BE683D" w:rsidRPr="008159C8" w:rsidRDefault="00BE683D" w:rsidP="00BE683D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 w:rsidRPr="008159C8">
        <w:rPr>
          <w:rFonts w:cs="Times New Roman"/>
          <w:sz w:val="23"/>
          <w:szCs w:val="23"/>
        </w:rPr>
        <w:t>Wykonawca nie może zbywać  ani przenosić na rzecz osób trzecich praw                                  i wierzytelności powstałych w związku z realizacją niniejszej umowy</w:t>
      </w:r>
      <w:r w:rsidR="00185C73" w:rsidRPr="008159C8">
        <w:rPr>
          <w:rFonts w:cs="Times New Roman"/>
          <w:sz w:val="23"/>
          <w:szCs w:val="23"/>
        </w:rPr>
        <w:t>.</w:t>
      </w:r>
    </w:p>
    <w:p w:rsidR="00185C73" w:rsidRPr="008159C8" w:rsidRDefault="00185C73" w:rsidP="00185C73">
      <w:pPr>
        <w:jc w:val="both"/>
        <w:rPr>
          <w:sz w:val="23"/>
          <w:szCs w:val="23"/>
        </w:rPr>
      </w:pPr>
    </w:p>
    <w:p w:rsidR="00185C73" w:rsidRPr="00DB6682" w:rsidRDefault="00185C73" w:rsidP="00185C73">
      <w:pPr>
        <w:jc w:val="center"/>
        <w:rPr>
          <w:b/>
          <w:sz w:val="23"/>
          <w:szCs w:val="23"/>
        </w:rPr>
      </w:pPr>
      <w:r w:rsidRPr="00DB6682">
        <w:rPr>
          <w:rFonts w:cs="Times New Roman"/>
          <w:b/>
          <w:sz w:val="23"/>
          <w:szCs w:val="23"/>
        </w:rPr>
        <w:t>§</w:t>
      </w:r>
      <w:r w:rsidR="000141FB" w:rsidRPr="00DB6682">
        <w:rPr>
          <w:b/>
          <w:sz w:val="23"/>
          <w:szCs w:val="23"/>
        </w:rPr>
        <w:t xml:space="preserve"> 9</w:t>
      </w:r>
    </w:p>
    <w:p w:rsidR="00185C73" w:rsidRDefault="00185C73" w:rsidP="00185C73">
      <w:pPr>
        <w:jc w:val="center"/>
        <w:rPr>
          <w:b/>
          <w:sz w:val="23"/>
          <w:szCs w:val="23"/>
        </w:rPr>
      </w:pPr>
      <w:r w:rsidRPr="00A815C3">
        <w:rPr>
          <w:b/>
          <w:sz w:val="23"/>
          <w:szCs w:val="23"/>
        </w:rPr>
        <w:t>UMOWNE PRAWO ODSTĄPIENIA OD UMOWY</w:t>
      </w:r>
    </w:p>
    <w:p w:rsidR="00B131BF" w:rsidRPr="00A815C3" w:rsidRDefault="00B131BF" w:rsidP="00185C73">
      <w:pPr>
        <w:jc w:val="center"/>
        <w:rPr>
          <w:b/>
          <w:sz w:val="23"/>
          <w:szCs w:val="23"/>
        </w:rPr>
      </w:pPr>
    </w:p>
    <w:p w:rsidR="00185C73" w:rsidRPr="008159C8" w:rsidRDefault="00185C73" w:rsidP="00185C73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8159C8">
        <w:rPr>
          <w:sz w:val="23"/>
          <w:szCs w:val="23"/>
        </w:rPr>
        <w:t>Zamawiającemu przysługuje prawo odstąpienia od umowy, gdy:</w:t>
      </w:r>
    </w:p>
    <w:p w:rsidR="00185C73" w:rsidRPr="008159C8" w:rsidRDefault="00185C73" w:rsidP="00634DCF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159C8">
        <w:rPr>
          <w:sz w:val="23"/>
          <w:szCs w:val="23"/>
        </w:rPr>
        <w:t xml:space="preserve">Wykonawca będzie wykonywał przedmiot umowy wadliwie, albo sprzecznie </w:t>
      </w:r>
      <w:r w:rsidR="00A815C3">
        <w:rPr>
          <w:sz w:val="23"/>
          <w:szCs w:val="23"/>
        </w:rPr>
        <w:t xml:space="preserve">                        </w:t>
      </w:r>
      <w:r w:rsidRPr="008159C8">
        <w:rPr>
          <w:sz w:val="23"/>
          <w:szCs w:val="23"/>
        </w:rPr>
        <w:t>z umową w tym niezgodnie z harmonogramem  Zamawiający może wezwać go do zmiany sposobu wykonywania</w:t>
      </w:r>
      <w:r w:rsidR="000141FB" w:rsidRPr="008159C8">
        <w:rPr>
          <w:sz w:val="23"/>
          <w:szCs w:val="23"/>
        </w:rPr>
        <w:t xml:space="preserve"> umowy i wyznaczyć </w:t>
      </w:r>
      <w:r w:rsidR="00F838B5">
        <w:rPr>
          <w:sz w:val="23"/>
          <w:szCs w:val="23"/>
        </w:rPr>
        <w:t>mu w tym celu odpowiedni termin</w:t>
      </w:r>
      <w:r w:rsidR="000141FB" w:rsidRPr="008159C8">
        <w:rPr>
          <w:sz w:val="23"/>
          <w:szCs w:val="23"/>
        </w:rPr>
        <w:t xml:space="preserve">; po bezskutecznym upływie wyznaczonego nowego terminu Zamawiający </w:t>
      </w:r>
      <w:r w:rsidR="000141FB" w:rsidRPr="008159C8">
        <w:rPr>
          <w:sz w:val="23"/>
          <w:szCs w:val="23"/>
        </w:rPr>
        <w:lastRenderedPageBreak/>
        <w:t xml:space="preserve">może zerwać umowę. Rozwiązanie umowy w tym trybie będzie traktowane jako nieuzasadnione zerwanie  umowy z winy Wykonawcy. W tym przypadku będą miały zastosowane kary umowne opisane w </w:t>
      </w:r>
      <w:r w:rsidR="000141FB" w:rsidRPr="008159C8">
        <w:rPr>
          <w:rFonts w:cs="Times New Roman"/>
          <w:sz w:val="23"/>
          <w:szCs w:val="23"/>
        </w:rPr>
        <w:t>§</w:t>
      </w:r>
      <w:r w:rsidR="000141FB" w:rsidRPr="008159C8">
        <w:rPr>
          <w:sz w:val="23"/>
          <w:szCs w:val="23"/>
        </w:rPr>
        <w:t xml:space="preserve"> 8 ust. 1 pkt c.</w:t>
      </w:r>
    </w:p>
    <w:p w:rsidR="00634DCF" w:rsidRPr="008159C8" w:rsidRDefault="00DC1E01" w:rsidP="00634DCF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159C8">
        <w:rPr>
          <w:sz w:val="23"/>
          <w:szCs w:val="23"/>
        </w:rPr>
        <w:t>Wystą</w:t>
      </w:r>
      <w:r w:rsidR="00634DCF" w:rsidRPr="008159C8">
        <w:rPr>
          <w:sz w:val="23"/>
          <w:szCs w:val="23"/>
        </w:rPr>
        <w:t xml:space="preserve">pi istotna </w:t>
      </w:r>
      <w:r w:rsidRPr="008159C8">
        <w:rPr>
          <w:sz w:val="23"/>
          <w:szCs w:val="23"/>
        </w:rPr>
        <w:t xml:space="preserve">zmiana  okoliczności powodująca , że </w:t>
      </w:r>
      <w:r w:rsidR="00366C4E" w:rsidRPr="008159C8">
        <w:rPr>
          <w:sz w:val="23"/>
          <w:szCs w:val="23"/>
        </w:rPr>
        <w:t>wykonanie</w:t>
      </w:r>
      <w:r w:rsidRPr="008159C8">
        <w:rPr>
          <w:sz w:val="23"/>
          <w:szCs w:val="23"/>
        </w:rPr>
        <w:t xml:space="preserve"> umowy nie leży </w:t>
      </w:r>
      <w:r w:rsidR="00F838B5">
        <w:rPr>
          <w:sz w:val="23"/>
          <w:szCs w:val="23"/>
        </w:rPr>
        <w:t xml:space="preserve">               </w:t>
      </w:r>
      <w:r w:rsidRPr="008159C8">
        <w:rPr>
          <w:sz w:val="23"/>
          <w:szCs w:val="23"/>
        </w:rPr>
        <w:t xml:space="preserve">w interesie publicznym, czego nie można było przewidzieć w chwili zawarcia umowy – odstąpienie od umowy w tym przypadku może nastąpić w terminie 30 dni od powzięcia wiadomości o powyższych okolicznościach. W takim wypadku </w:t>
      </w:r>
      <w:r w:rsidR="00366C4E" w:rsidRPr="008159C8">
        <w:rPr>
          <w:sz w:val="23"/>
          <w:szCs w:val="23"/>
        </w:rPr>
        <w:t>Wykonawca może żądać jedynie wynagrodzenia należnego mu z tytułu wykonania części umowy;</w:t>
      </w:r>
    </w:p>
    <w:p w:rsidR="00366C4E" w:rsidRPr="008159C8" w:rsidRDefault="00366C4E" w:rsidP="00366C4E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8159C8">
        <w:rPr>
          <w:sz w:val="23"/>
          <w:szCs w:val="23"/>
        </w:rPr>
        <w:t xml:space="preserve">Wykonawcy przysługuje prawo odstąpienia od umowy, jeżeli Zamawiający odmawia </w:t>
      </w:r>
      <w:r w:rsidR="005906D1">
        <w:rPr>
          <w:sz w:val="23"/>
          <w:szCs w:val="23"/>
        </w:rPr>
        <w:t xml:space="preserve">              </w:t>
      </w:r>
      <w:r w:rsidRPr="008159C8">
        <w:rPr>
          <w:sz w:val="23"/>
          <w:szCs w:val="23"/>
        </w:rPr>
        <w:t>bez wskazania uzasadnionej przyczyny odbioru robót lub podpisania protokołu odbioru – w terminie dłuższym niż 1 miesiąc od dnia zgłoszenia zakończenia robót.</w:t>
      </w:r>
    </w:p>
    <w:p w:rsidR="00366C4E" w:rsidRPr="008159C8" w:rsidRDefault="00366C4E" w:rsidP="00366C4E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8159C8">
        <w:rPr>
          <w:sz w:val="23"/>
          <w:szCs w:val="23"/>
        </w:rPr>
        <w:t>Odstąpienie od umowy , o którym mowa w ust. 1 i 2, powinno nastąpić w formie pisemnej pod rygorem nieważności takiego oświadczenia i powinno zawierać uzasadnienie.</w:t>
      </w:r>
    </w:p>
    <w:p w:rsidR="00366C4E" w:rsidRPr="008159C8" w:rsidRDefault="00366C4E" w:rsidP="00366C4E">
      <w:pPr>
        <w:pStyle w:val="Akapitzlist"/>
        <w:jc w:val="both"/>
        <w:rPr>
          <w:sz w:val="23"/>
          <w:szCs w:val="23"/>
        </w:rPr>
      </w:pPr>
    </w:p>
    <w:p w:rsidR="007E03CF" w:rsidRPr="00B131BF" w:rsidRDefault="00871514" w:rsidP="00871514">
      <w:pPr>
        <w:pStyle w:val="Akapitzlist"/>
        <w:jc w:val="center"/>
        <w:rPr>
          <w:b/>
          <w:sz w:val="23"/>
          <w:szCs w:val="23"/>
        </w:rPr>
      </w:pPr>
      <w:r w:rsidRPr="00B131BF">
        <w:rPr>
          <w:rFonts w:cs="Times New Roman"/>
          <w:b/>
          <w:sz w:val="23"/>
          <w:szCs w:val="23"/>
        </w:rPr>
        <w:t>§</w:t>
      </w:r>
      <w:r w:rsidRPr="00B131BF">
        <w:rPr>
          <w:b/>
          <w:sz w:val="23"/>
          <w:szCs w:val="23"/>
        </w:rPr>
        <w:t>10</w:t>
      </w:r>
    </w:p>
    <w:p w:rsidR="007E03CF" w:rsidRPr="008159C8" w:rsidRDefault="007E03CF" w:rsidP="00871514">
      <w:pPr>
        <w:pStyle w:val="Akapitzlist"/>
        <w:jc w:val="center"/>
        <w:rPr>
          <w:sz w:val="23"/>
          <w:szCs w:val="23"/>
        </w:rPr>
      </w:pPr>
      <w:r w:rsidRPr="008159C8">
        <w:rPr>
          <w:b/>
          <w:sz w:val="23"/>
          <w:szCs w:val="23"/>
        </w:rPr>
        <w:t>GWARANCJE</w:t>
      </w:r>
    </w:p>
    <w:p w:rsidR="007E03CF" w:rsidRPr="008159C8" w:rsidRDefault="007E03CF" w:rsidP="00871514">
      <w:pPr>
        <w:pStyle w:val="Akapitzlist"/>
        <w:jc w:val="center"/>
        <w:rPr>
          <w:sz w:val="23"/>
          <w:szCs w:val="23"/>
        </w:rPr>
      </w:pPr>
    </w:p>
    <w:p w:rsidR="007E03CF" w:rsidRPr="008159C8" w:rsidRDefault="007E03CF" w:rsidP="007E03CF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Wykonawca udziela Zamawiającemu gwarancji jakości wykonania przedmiotu umowy na okres </w:t>
      </w:r>
      <w:r w:rsidR="00E72EE7"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2</w:t>
      </w: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 lat od dnia odbioru końcowego.</w:t>
      </w:r>
    </w:p>
    <w:p w:rsidR="007E03CF" w:rsidRPr="008159C8" w:rsidRDefault="007E03CF" w:rsidP="007E03CF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 okresie gwarancji Wykonawca zobowiązuje się do bezpłatnego usuni</w:t>
      </w:r>
      <w:r w:rsidR="008955CD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ęcia wad </w:t>
      </w:r>
      <w:r w:rsidR="008955CD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br/>
        <w:t>i usterek w terminie 14</w:t>
      </w: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 dni licząc od daty pisemnego (listem lub faksem) powiadomienia przez Zamawiającego. Okres gwarancji zostanie przedłużony o czas naprawy. </w:t>
      </w:r>
    </w:p>
    <w:p w:rsidR="007E03CF" w:rsidRPr="008159C8" w:rsidRDefault="007E03CF" w:rsidP="007E03CF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Wady, które wystąpiły w okresie gwarancyjnym nie zawinione przez Zamawiającego, Wykonawca usunie w ciągu 7 dni roboczych od daty otrzymania zgłoszenia.</w:t>
      </w:r>
    </w:p>
    <w:p w:rsidR="007E03CF" w:rsidRPr="008159C8" w:rsidRDefault="007E03CF" w:rsidP="007E03CF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Zamawiający ma prawo dochodzić uprawnień z tytułu rękojmi za wady, niezależnie </w:t>
      </w: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br/>
        <w:t>od uprawnień wynikających z gwarancji.</w:t>
      </w:r>
    </w:p>
    <w:p w:rsidR="007E03CF" w:rsidRPr="008159C8" w:rsidRDefault="007E03CF" w:rsidP="007E03CF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Wykonawca odpowiada za wady w wykonaniu przedmiotu umowy również po okresie rękojmi, jeżeli Zamawiający zawiadomi Wykonawcę o wadzie przed upływem okresu rękojmi.</w:t>
      </w:r>
    </w:p>
    <w:p w:rsidR="007E03CF" w:rsidRPr="008159C8" w:rsidRDefault="007E03CF" w:rsidP="007E03CF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8159C8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871514" w:rsidRPr="00BA592F" w:rsidRDefault="007E03CF" w:rsidP="00BA592F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8159C8">
        <w:rPr>
          <w:rFonts w:eastAsia="Times New Roman" w:cs="Times New Roman"/>
          <w:kern w:val="0"/>
          <w:sz w:val="23"/>
          <w:szCs w:val="23"/>
          <w:lang w:eastAsia="pl-PL" w:bidi="ar-SA"/>
        </w:rPr>
        <w:t>Okres gwarancji ulega wydłużeniu o czas potrzebny na usunięcie wad.</w:t>
      </w:r>
    </w:p>
    <w:p w:rsidR="00CD7C50" w:rsidRPr="008159C8" w:rsidRDefault="00CD7C50" w:rsidP="00871514">
      <w:pPr>
        <w:pStyle w:val="Akapitzlist"/>
        <w:jc w:val="center"/>
        <w:rPr>
          <w:sz w:val="23"/>
          <w:szCs w:val="23"/>
        </w:rPr>
      </w:pPr>
    </w:p>
    <w:p w:rsidR="00CD7C50" w:rsidRPr="00B131BF" w:rsidRDefault="00CD7C50" w:rsidP="00871514">
      <w:pPr>
        <w:pStyle w:val="Akapitzlist"/>
        <w:jc w:val="center"/>
        <w:rPr>
          <w:b/>
          <w:sz w:val="23"/>
          <w:szCs w:val="23"/>
        </w:rPr>
      </w:pPr>
      <w:r w:rsidRPr="00B131BF">
        <w:rPr>
          <w:rFonts w:cs="Times New Roman"/>
          <w:b/>
          <w:sz w:val="23"/>
          <w:szCs w:val="23"/>
        </w:rPr>
        <w:t>§</w:t>
      </w:r>
      <w:r w:rsidR="00157C6A" w:rsidRPr="00B131BF">
        <w:rPr>
          <w:rFonts w:cs="Times New Roman"/>
          <w:b/>
          <w:sz w:val="23"/>
          <w:szCs w:val="23"/>
        </w:rPr>
        <w:t xml:space="preserve"> 11</w:t>
      </w:r>
    </w:p>
    <w:p w:rsidR="00CD7C50" w:rsidRDefault="00CD7C50" w:rsidP="00871514">
      <w:pPr>
        <w:pStyle w:val="Akapitzlist"/>
        <w:jc w:val="center"/>
        <w:rPr>
          <w:b/>
          <w:sz w:val="23"/>
          <w:szCs w:val="23"/>
        </w:rPr>
      </w:pPr>
      <w:r w:rsidRPr="00BA592F">
        <w:rPr>
          <w:b/>
          <w:sz w:val="23"/>
          <w:szCs w:val="23"/>
        </w:rPr>
        <w:t>ZMIANY UMOWY</w:t>
      </w:r>
    </w:p>
    <w:p w:rsidR="00B131BF" w:rsidRPr="00BA592F" w:rsidRDefault="00B131BF" w:rsidP="00871514">
      <w:pPr>
        <w:pStyle w:val="Akapitzlist"/>
        <w:jc w:val="center"/>
        <w:rPr>
          <w:b/>
          <w:sz w:val="23"/>
          <w:szCs w:val="23"/>
        </w:rPr>
      </w:pPr>
    </w:p>
    <w:p w:rsidR="00CD7C50" w:rsidRPr="008159C8" w:rsidRDefault="00CD7C50" w:rsidP="00CD7C5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3"/>
          <w:szCs w:val="23"/>
          <w:lang w:eastAsia="pl-PL" w:bidi="ar-SA"/>
        </w:rPr>
      </w:pPr>
      <w:r w:rsidRPr="008159C8">
        <w:rPr>
          <w:rFonts w:eastAsia="Calibri" w:cs="Times New Roman"/>
          <w:kern w:val="0"/>
          <w:sz w:val="23"/>
          <w:szCs w:val="23"/>
          <w:lang w:eastAsia="pl-PL" w:bidi="ar-SA"/>
        </w:rPr>
        <w:t>Dopuszcza się możliwość zmiany umowy w następujących przypadkach:</w:t>
      </w:r>
    </w:p>
    <w:p w:rsidR="00CD7C50" w:rsidRPr="008159C8" w:rsidRDefault="00CD7C50" w:rsidP="00CD7C50">
      <w:pPr>
        <w:widowControl/>
        <w:numPr>
          <w:ilvl w:val="0"/>
          <w:numId w:val="13"/>
        </w:numPr>
        <w:tabs>
          <w:tab w:val="num" w:pos="426"/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000000"/>
          <w:kern w:val="0"/>
          <w:sz w:val="23"/>
          <w:szCs w:val="23"/>
          <w:lang w:eastAsia="pl-PL" w:bidi="ar-SA"/>
        </w:rPr>
      </w:pPr>
      <w:r w:rsidRPr="008159C8">
        <w:rPr>
          <w:rFonts w:eastAsia="Calibri" w:cs="Times New Roman"/>
          <w:color w:val="000000"/>
          <w:kern w:val="0"/>
          <w:sz w:val="23"/>
          <w:szCs w:val="23"/>
          <w:lang w:eastAsia="pl-PL" w:bidi="ar-SA"/>
        </w:rPr>
        <w:t xml:space="preserve">Terminu realizacji umowy wyłącznie w przypadku wystąpienia okoliczności niezawinionych przez Wykonawcę, których nie można było przewidzieć, w szczególności będących następstwem działania siły wyższej tzn. nadzwyczajnego zdarzenia zewnętrznego, którego nie można było przewidzieć, ani któremu nie można było zapobiec, a które faktycznie bezpośrednio uniemożliwia lub zasadniczo utrudnia realizacje przedmiotu umowy. Zmiana terminu może ulec zmianie wyłącznie na uzasadniony/zaakceptowany przez Zamawiającego wniosek Wykonawcy, zawierający uzasadnienie zmiany terminu, w trakcie realizacji umowy. </w:t>
      </w:r>
    </w:p>
    <w:p w:rsidR="00C92AA6" w:rsidRDefault="00C92AA6" w:rsidP="00871514">
      <w:pPr>
        <w:pStyle w:val="Akapitzlist"/>
        <w:jc w:val="center"/>
        <w:rPr>
          <w:sz w:val="23"/>
          <w:szCs w:val="23"/>
        </w:rPr>
      </w:pPr>
    </w:p>
    <w:p w:rsidR="00B131BF" w:rsidRDefault="00B131BF" w:rsidP="00871514">
      <w:pPr>
        <w:pStyle w:val="Akapitzlist"/>
        <w:jc w:val="center"/>
        <w:rPr>
          <w:sz w:val="23"/>
          <w:szCs w:val="23"/>
        </w:rPr>
      </w:pPr>
    </w:p>
    <w:p w:rsidR="00B131BF" w:rsidRDefault="00B131BF" w:rsidP="00871514">
      <w:pPr>
        <w:pStyle w:val="Akapitzlist"/>
        <w:jc w:val="center"/>
        <w:rPr>
          <w:sz w:val="23"/>
          <w:szCs w:val="23"/>
        </w:rPr>
      </w:pPr>
    </w:p>
    <w:p w:rsidR="00B131BF" w:rsidRPr="008159C8" w:rsidRDefault="00B131BF" w:rsidP="00871514">
      <w:pPr>
        <w:pStyle w:val="Akapitzlist"/>
        <w:jc w:val="center"/>
        <w:rPr>
          <w:sz w:val="23"/>
          <w:szCs w:val="23"/>
        </w:rPr>
      </w:pPr>
    </w:p>
    <w:p w:rsidR="00C92AA6" w:rsidRPr="008E7523" w:rsidRDefault="00157C6A" w:rsidP="00871514">
      <w:pPr>
        <w:pStyle w:val="Akapitzlist"/>
        <w:jc w:val="center"/>
        <w:rPr>
          <w:b/>
          <w:sz w:val="23"/>
          <w:szCs w:val="23"/>
        </w:rPr>
      </w:pPr>
      <w:r w:rsidRPr="008E7523">
        <w:rPr>
          <w:rFonts w:cs="Times New Roman"/>
          <w:b/>
          <w:sz w:val="23"/>
          <w:szCs w:val="23"/>
        </w:rPr>
        <w:lastRenderedPageBreak/>
        <w:t>§</w:t>
      </w:r>
      <w:r w:rsidRPr="008E7523">
        <w:rPr>
          <w:b/>
          <w:sz w:val="23"/>
          <w:szCs w:val="23"/>
        </w:rPr>
        <w:t>12</w:t>
      </w:r>
    </w:p>
    <w:p w:rsidR="00F85963" w:rsidRDefault="00DC69D2" w:rsidP="008E7523">
      <w:pPr>
        <w:pStyle w:val="Akapitzlist"/>
        <w:jc w:val="center"/>
        <w:rPr>
          <w:b/>
          <w:sz w:val="23"/>
          <w:szCs w:val="23"/>
        </w:rPr>
      </w:pPr>
      <w:r w:rsidRPr="00BA592F">
        <w:rPr>
          <w:b/>
          <w:sz w:val="23"/>
          <w:szCs w:val="23"/>
        </w:rPr>
        <w:t>POSTANOWIENIA KOŃCOWE</w:t>
      </w:r>
    </w:p>
    <w:p w:rsidR="008E7523" w:rsidRPr="008E7523" w:rsidRDefault="008E7523" w:rsidP="008E7523">
      <w:pPr>
        <w:pStyle w:val="Akapitzlist"/>
        <w:jc w:val="center"/>
        <w:rPr>
          <w:b/>
          <w:sz w:val="23"/>
          <w:szCs w:val="23"/>
        </w:rPr>
      </w:pPr>
    </w:p>
    <w:p w:rsidR="00F85963" w:rsidRPr="008159C8" w:rsidRDefault="00F85963" w:rsidP="00F85963">
      <w:pPr>
        <w:pStyle w:val="Akapitzlist"/>
        <w:numPr>
          <w:ilvl w:val="0"/>
          <w:numId w:val="15"/>
        </w:numPr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8159C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W sprawach nieuregulowanych postanowieniami niniejszej umowy mają zastosowanie przepisy ustawy z dnia 29 stycznia 2004 r. Prawo zamówień publicznych wraz                            z przepisami wykonawczymi oraz przepisy Kodeksu Cywilnego i ustawy Prawo budowlane wraz z przepisami wykonawczymi. </w:t>
      </w:r>
    </w:p>
    <w:p w:rsidR="00F85963" w:rsidRPr="008159C8" w:rsidRDefault="00F85963" w:rsidP="00F85963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5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8159C8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Ewentualne spory na tle realizacji niniejszej umowy podlegają rozstrzygnięciom sądu powszechnego właściwego miejscowo dla siedziby Zamawiającego. </w:t>
      </w:r>
    </w:p>
    <w:p w:rsidR="00D32656" w:rsidRDefault="00D32656" w:rsidP="00D32656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sporządzono w trzech jednobrzmiących egzemplarzach, jeden egzemplarz dla Wykonawcy i dwa egzemplarze dla Zamawiającego. </w:t>
      </w:r>
    </w:p>
    <w:p w:rsidR="00F85963" w:rsidRPr="00D32656" w:rsidRDefault="00F85963" w:rsidP="00D32656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502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C92AA6" w:rsidRPr="008159C8" w:rsidRDefault="00C92AA6" w:rsidP="00C92AA6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3"/>
          <w:szCs w:val="23"/>
          <w:lang w:eastAsia="pl-PL" w:bidi="ar-SA"/>
        </w:rPr>
      </w:pPr>
    </w:p>
    <w:p w:rsidR="00C92AA6" w:rsidRPr="008159C8" w:rsidRDefault="00DB6682" w:rsidP="00C92AA6">
      <w:pPr>
        <w:widowControl/>
        <w:suppressAutoHyphens w:val="0"/>
        <w:jc w:val="center"/>
        <w:rPr>
          <w:rFonts w:eastAsia="Times New Roman" w:cs="Times New Roman"/>
          <w:b/>
          <w:kern w:val="0"/>
          <w:sz w:val="23"/>
          <w:szCs w:val="23"/>
          <w:lang w:eastAsia="pl-PL" w:bidi="ar-SA"/>
        </w:rPr>
      </w:pPr>
      <w:r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       ZAMAWIAJĄCY </w:t>
      </w:r>
      <w:r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ab/>
        <w:t xml:space="preserve"> </w:t>
      </w:r>
      <w:bookmarkStart w:id="0" w:name="_GoBack"/>
      <w:bookmarkEnd w:id="0"/>
      <w:r w:rsidR="00C92AA6" w:rsidRPr="008159C8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WYKONAWCA</w:t>
      </w:r>
    </w:p>
    <w:p w:rsidR="00C92AA6" w:rsidRPr="008159C8" w:rsidRDefault="00C92AA6" w:rsidP="00C92AA6">
      <w:pPr>
        <w:widowControl/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</w:p>
    <w:p w:rsidR="00C92AA6" w:rsidRPr="008159C8" w:rsidRDefault="00C92AA6" w:rsidP="00C92AA6">
      <w:pPr>
        <w:keepNext/>
        <w:widowControl/>
        <w:suppressAutoHyphens w:val="0"/>
        <w:spacing w:before="240" w:after="60" w:line="276" w:lineRule="auto"/>
        <w:jc w:val="center"/>
        <w:outlineLvl w:val="3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</w:p>
    <w:p w:rsidR="00C92AA6" w:rsidRPr="008159C8" w:rsidRDefault="00C92AA6" w:rsidP="00871514">
      <w:pPr>
        <w:pStyle w:val="Akapitzlist"/>
        <w:jc w:val="center"/>
        <w:rPr>
          <w:sz w:val="23"/>
          <w:szCs w:val="23"/>
        </w:rPr>
      </w:pPr>
    </w:p>
    <w:sectPr w:rsidR="00C92AA6" w:rsidRPr="008159C8" w:rsidSect="000752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4FA"/>
    <w:multiLevelType w:val="hybridMultilevel"/>
    <w:tmpl w:val="EE969CDE"/>
    <w:lvl w:ilvl="0" w:tplc="403475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354"/>
    <w:multiLevelType w:val="hybridMultilevel"/>
    <w:tmpl w:val="4FEC82B2"/>
    <w:lvl w:ilvl="0" w:tplc="2052537C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CBE"/>
    <w:multiLevelType w:val="hybridMultilevel"/>
    <w:tmpl w:val="8856B6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A1221"/>
    <w:multiLevelType w:val="hybridMultilevel"/>
    <w:tmpl w:val="6E52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D435B"/>
    <w:multiLevelType w:val="hybridMultilevel"/>
    <w:tmpl w:val="238871D4"/>
    <w:lvl w:ilvl="0" w:tplc="1AB03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96A36"/>
    <w:multiLevelType w:val="hybridMultilevel"/>
    <w:tmpl w:val="1EFE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B46"/>
    <w:multiLevelType w:val="hybridMultilevel"/>
    <w:tmpl w:val="BC4C3792"/>
    <w:lvl w:ilvl="0" w:tplc="53881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67B5"/>
    <w:multiLevelType w:val="hybridMultilevel"/>
    <w:tmpl w:val="BE962680"/>
    <w:lvl w:ilvl="0" w:tplc="0128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95246"/>
    <w:multiLevelType w:val="hybridMultilevel"/>
    <w:tmpl w:val="A8B80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A43F1"/>
    <w:multiLevelType w:val="hybridMultilevel"/>
    <w:tmpl w:val="58B48846"/>
    <w:lvl w:ilvl="0" w:tplc="57388764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17151"/>
    <w:multiLevelType w:val="hybridMultilevel"/>
    <w:tmpl w:val="1B36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2B8F"/>
    <w:multiLevelType w:val="hybridMultilevel"/>
    <w:tmpl w:val="470A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32B59"/>
    <w:multiLevelType w:val="hybridMultilevel"/>
    <w:tmpl w:val="635AFA8C"/>
    <w:lvl w:ilvl="0" w:tplc="EA9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7106"/>
    <w:multiLevelType w:val="hybridMultilevel"/>
    <w:tmpl w:val="C890B94C"/>
    <w:lvl w:ilvl="0" w:tplc="52C4B0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205A7"/>
    <w:multiLevelType w:val="hybridMultilevel"/>
    <w:tmpl w:val="6344B316"/>
    <w:lvl w:ilvl="0" w:tplc="EBFE2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87C77"/>
    <w:multiLevelType w:val="hybridMultilevel"/>
    <w:tmpl w:val="58B4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B"/>
    <w:rsid w:val="000141FB"/>
    <w:rsid w:val="0001534F"/>
    <w:rsid w:val="0007526F"/>
    <w:rsid w:val="00092418"/>
    <w:rsid w:val="000A1256"/>
    <w:rsid w:val="000E73C2"/>
    <w:rsid w:val="000F56AF"/>
    <w:rsid w:val="000F71AF"/>
    <w:rsid w:val="001466AF"/>
    <w:rsid w:val="00157C6A"/>
    <w:rsid w:val="00161EF3"/>
    <w:rsid w:val="0016449A"/>
    <w:rsid w:val="001743B9"/>
    <w:rsid w:val="00176EEF"/>
    <w:rsid w:val="00185C73"/>
    <w:rsid w:val="001867B7"/>
    <w:rsid w:val="001978DD"/>
    <w:rsid w:val="001A5CDE"/>
    <w:rsid w:val="001E0114"/>
    <w:rsid w:val="001E76F2"/>
    <w:rsid w:val="0027316D"/>
    <w:rsid w:val="00283D5D"/>
    <w:rsid w:val="00296F1C"/>
    <w:rsid w:val="002E3911"/>
    <w:rsid w:val="002E4477"/>
    <w:rsid w:val="00327453"/>
    <w:rsid w:val="00344F3B"/>
    <w:rsid w:val="00366C4E"/>
    <w:rsid w:val="00376B34"/>
    <w:rsid w:val="00381C1C"/>
    <w:rsid w:val="003918F7"/>
    <w:rsid w:val="003A59D9"/>
    <w:rsid w:val="003B2B48"/>
    <w:rsid w:val="003B719B"/>
    <w:rsid w:val="003D0A88"/>
    <w:rsid w:val="003F1BB9"/>
    <w:rsid w:val="003F3403"/>
    <w:rsid w:val="00401B08"/>
    <w:rsid w:val="00402494"/>
    <w:rsid w:val="0041546A"/>
    <w:rsid w:val="00456D0B"/>
    <w:rsid w:val="004873DF"/>
    <w:rsid w:val="004B52BE"/>
    <w:rsid w:val="0051300F"/>
    <w:rsid w:val="0054102F"/>
    <w:rsid w:val="005447F3"/>
    <w:rsid w:val="0055673B"/>
    <w:rsid w:val="00561CCC"/>
    <w:rsid w:val="005665D7"/>
    <w:rsid w:val="005906D1"/>
    <w:rsid w:val="0059322F"/>
    <w:rsid w:val="005B100C"/>
    <w:rsid w:val="005B4456"/>
    <w:rsid w:val="005C3AEA"/>
    <w:rsid w:val="005C6BC0"/>
    <w:rsid w:val="005D583A"/>
    <w:rsid w:val="00634DCF"/>
    <w:rsid w:val="0065628D"/>
    <w:rsid w:val="00664D18"/>
    <w:rsid w:val="00667ACA"/>
    <w:rsid w:val="006756A8"/>
    <w:rsid w:val="00683581"/>
    <w:rsid w:val="00684D70"/>
    <w:rsid w:val="00685EFE"/>
    <w:rsid w:val="006A0006"/>
    <w:rsid w:val="006A6636"/>
    <w:rsid w:val="006B55FF"/>
    <w:rsid w:val="006C69C2"/>
    <w:rsid w:val="006D3FEF"/>
    <w:rsid w:val="006F3B0C"/>
    <w:rsid w:val="0077385F"/>
    <w:rsid w:val="007806E5"/>
    <w:rsid w:val="00784A28"/>
    <w:rsid w:val="00784B16"/>
    <w:rsid w:val="007D0AD4"/>
    <w:rsid w:val="007D62BB"/>
    <w:rsid w:val="007E03CF"/>
    <w:rsid w:val="00811980"/>
    <w:rsid w:val="008159C8"/>
    <w:rsid w:val="008248E0"/>
    <w:rsid w:val="0085302B"/>
    <w:rsid w:val="00857492"/>
    <w:rsid w:val="00871514"/>
    <w:rsid w:val="00877B8D"/>
    <w:rsid w:val="00882DF2"/>
    <w:rsid w:val="008955CD"/>
    <w:rsid w:val="008E7523"/>
    <w:rsid w:val="009547C5"/>
    <w:rsid w:val="00956294"/>
    <w:rsid w:val="00984319"/>
    <w:rsid w:val="009A3B29"/>
    <w:rsid w:val="009C1A29"/>
    <w:rsid w:val="009C1B43"/>
    <w:rsid w:val="009E221D"/>
    <w:rsid w:val="009E3D2E"/>
    <w:rsid w:val="009F61DF"/>
    <w:rsid w:val="00A07DB6"/>
    <w:rsid w:val="00A440D8"/>
    <w:rsid w:val="00A4667F"/>
    <w:rsid w:val="00A502B9"/>
    <w:rsid w:val="00A55C02"/>
    <w:rsid w:val="00A56755"/>
    <w:rsid w:val="00A67BE3"/>
    <w:rsid w:val="00A815C3"/>
    <w:rsid w:val="00A90C88"/>
    <w:rsid w:val="00AA730E"/>
    <w:rsid w:val="00AD09A9"/>
    <w:rsid w:val="00AE279B"/>
    <w:rsid w:val="00B05229"/>
    <w:rsid w:val="00B131BF"/>
    <w:rsid w:val="00B23FC6"/>
    <w:rsid w:val="00B241EA"/>
    <w:rsid w:val="00BA116B"/>
    <w:rsid w:val="00BA5280"/>
    <w:rsid w:val="00BA592F"/>
    <w:rsid w:val="00BE683D"/>
    <w:rsid w:val="00C332B1"/>
    <w:rsid w:val="00C66867"/>
    <w:rsid w:val="00C736C6"/>
    <w:rsid w:val="00C92AA6"/>
    <w:rsid w:val="00CA1118"/>
    <w:rsid w:val="00CA361B"/>
    <w:rsid w:val="00CB19DA"/>
    <w:rsid w:val="00CD7C50"/>
    <w:rsid w:val="00CE3CC6"/>
    <w:rsid w:val="00CE627A"/>
    <w:rsid w:val="00CF7B29"/>
    <w:rsid w:val="00D32656"/>
    <w:rsid w:val="00D36F76"/>
    <w:rsid w:val="00D71062"/>
    <w:rsid w:val="00D81DA1"/>
    <w:rsid w:val="00D85EBE"/>
    <w:rsid w:val="00DA6C00"/>
    <w:rsid w:val="00DB6682"/>
    <w:rsid w:val="00DC1E01"/>
    <w:rsid w:val="00DC69D2"/>
    <w:rsid w:val="00DE49CD"/>
    <w:rsid w:val="00E069E0"/>
    <w:rsid w:val="00E069FE"/>
    <w:rsid w:val="00E17DBD"/>
    <w:rsid w:val="00E44966"/>
    <w:rsid w:val="00E72EE7"/>
    <w:rsid w:val="00ED3E37"/>
    <w:rsid w:val="00EF260E"/>
    <w:rsid w:val="00F0127E"/>
    <w:rsid w:val="00F700B1"/>
    <w:rsid w:val="00F838B5"/>
    <w:rsid w:val="00F85963"/>
    <w:rsid w:val="00FC0EBE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2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2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84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73D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2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2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84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73D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FB06-4769-413E-99E6-BE73316F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dell</cp:lastModifiedBy>
  <cp:revision>1948</cp:revision>
  <dcterms:created xsi:type="dcterms:W3CDTF">2019-04-16T10:29:00Z</dcterms:created>
  <dcterms:modified xsi:type="dcterms:W3CDTF">2019-05-02T09:44:00Z</dcterms:modified>
</cp:coreProperties>
</file>