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B2" w:rsidRPr="00C75EB3" w:rsidRDefault="00837682" w:rsidP="005E2089">
      <w:pPr>
        <w:spacing w:line="276" w:lineRule="auto"/>
        <w:jc w:val="center"/>
        <w:rPr>
          <w:b/>
        </w:rPr>
      </w:pPr>
      <w:r w:rsidRPr="00C75EB3">
        <w:rPr>
          <w:b/>
        </w:rPr>
        <w:t>ZARZĄDZENIE NR</w:t>
      </w:r>
      <w:r w:rsidR="003A3A8E">
        <w:t xml:space="preserve"> </w:t>
      </w:r>
      <w:r w:rsidR="003A3A8E" w:rsidRPr="003A3A8E">
        <w:rPr>
          <w:b/>
        </w:rPr>
        <w:t>36/2018</w:t>
      </w:r>
    </w:p>
    <w:p w:rsidR="003A3A8E" w:rsidRPr="00255F99" w:rsidRDefault="003A3A8E" w:rsidP="003A3A8E">
      <w:pPr>
        <w:spacing w:after="0" w:line="276" w:lineRule="auto"/>
        <w:jc w:val="center"/>
        <w:rPr>
          <w:b/>
        </w:rPr>
      </w:pPr>
      <w:r>
        <w:rPr>
          <w:b/>
        </w:rPr>
        <w:t>Burmistrza Jedwabnego</w:t>
      </w:r>
    </w:p>
    <w:p w:rsidR="003A3A8E" w:rsidRPr="00215CBB" w:rsidRDefault="003A3A8E" w:rsidP="003A3A8E">
      <w:pPr>
        <w:spacing w:after="0" w:line="276" w:lineRule="auto"/>
        <w:jc w:val="center"/>
        <w:rPr>
          <w:b/>
        </w:rPr>
      </w:pPr>
      <w:r w:rsidRPr="00215CBB">
        <w:rPr>
          <w:b/>
        </w:rPr>
        <w:t xml:space="preserve">z dnia </w:t>
      </w:r>
      <w:r w:rsidRPr="00413399">
        <w:rPr>
          <w:b/>
        </w:rPr>
        <w:t>25.05.2018</w:t>
      </w:r>
      <w:r w:rsidRPr="00215CBB">
        <w:rPr>
          <w:b/>
        </w:rPr>
        <w:t xml:space="preserve"> r</w:t>
      </w:r>
      <w:r>
        <w:rPr>
          <w:b/>
        </w:rPr>
        <w:t>.</w:t>
      </w:r>
    </w:p>
    <w:p w:rsidR="00BE799D" w:rsidRPr="00C75EB3" w:rsidRDefault="00BE799D" w:rsidP="005E2089">
      <w:pPr>
        <w:spacing w:line="276" w:lineRule="auto"/>
        <w:jc w:val="center"/>
        <w:rPr>
          <w:b/>
        </w:rPr>
      </w:pPr>
      <w:r w:rsidRPr="00C75EB3">
        <w:rPr>
          <w:b/>
        </w:rPr>
        <w:t>w sprawie wprowadzenia dokumentacji w zakresie ochrony danych osobowych i bezpieczeństwa informacji</w:t>
      </w:r>
    </w:p>
    <w:p w:rsidR="00380AE0" w:rsidRDefault="003A3A8E" w:rsidP="005E2089">
      <w:pPr>
        <w:spacing w:line="276" w:lineRule="auto"/>
        <w:jc w:val="both"/>
      </w:pPr>
      <w:r>
        <w:t xml:space="preserve">Na podstawie art. 33 ust. 1 ust. 3 </w:t>
      </w:r>
      <w:r>
        <w:t xml:space="preserve">ust. 5 </w:t>
      </w:r>
      <w:r w:rsidRPr="003067F6">
        <w:rPr>
          <w:i/>
        </w:rPr>
        <w:t>ustawy o samorządzie gminnym (t. j. Dz. U. z 2018 r. poz. 9</w:t>
      </w:r>
      <w:r>
        <w:rPr>
          <w:i/>
        </w:rPr>
        <w:t>9</w:t>
      </w:r>
      <w:r w:rsidRPr="003067F6">
        <w:rPr>
          <w:i/>
        </w:rPr>
        <w:t xml:space="preserve">4 z późn. zm.) </w:t>
      </w:r>
      <w:r w:rsidRPr="003067F6">
        <w:t>oraz</w:t>
      </w:r>
      <w:r w:rsidRPr="003067F6">
        <w:rPr>
          <w:i/>
        </w:rPr>
        <w:t xml:space="preserve"> </w:t>
      </w:r>
      <w:r w:rsidR="00AD21F6">
        <w:t xml:space="preserve">art. 24 </w:t>
      </w:r>
      <w:r w:rsidR="004938A6" w:rsidRPr="004938A6">
        <w:rPr>
          <w:i/>
        </w:rPr>
        <w:t>Rozporządzeni</w:t>
      </w:r>
      <w:r w:rsidR="004938A6">
        <w:rPr>
          <w:i/>
        </w:rPr>
        <w:t>a</w:t>
      </w:r>
      <w:r w:rsidR="004938A6" w:rsidRPr="004938A6">
        <w:rPr>
          <w:i/>
        </w:rPr>
        <w:t xml:space="preserve"> Parlamentu Europejskiego i Rady (UE) 2016/679 z dnia 27 kwietnia 2016 r. w sprawie ochrony osób fizycznych w związku z przetwarzaniem danych osobowych</w:t>
      </w:r>
      <w:r w:rsidR="004938A6">
        <w:rPr>
          <w:i/>
        </w:rPr>
        <w:br/>
      </w:r>
      <w:r w:rsidR="004938A6" w:rsidRPr="004938A6">
        <w:rPr>
          <w:i/>
        </w:rPr>
        <w:t>i w sprawie swobodnego przepływu takich danych oraz uchylenia dyrektywy 95/46WE (ogólne rozporządzenie o ochronie danych</w:t>
      </w:r>
      <w:r w:rsidR="00380AE0" w:rsidRPr="005E2089">
        <w:rPr>
          <w:i/>
        </w:rPr>
        <w:t>)</w:t>
      </w:r>
      <w:r w:rsidR="00BE4F84">
        <w:t xml:space="preserve"> zarządzam co następuje:</w:t>
      </w:r>
    </w:p>
    <w:p w:rsidR="00BE799D" w:rsidRDefault="00BE799D" w:rsidP="005E2089">
      <w:pPr>
        <w:spacing w:line="276" w:lineRule="auto"/>
        <w:jc w:val="center"/>
      </w:pPr>
      <w:r w:rsidRPr="00267437">
        <w:t>§</w:t>
      </w:r>
      <w:r w:rsidR="000A28F7">
        <w:t xml:space="preserve"> </w:t>
      </w:r>
      <w:r>
        <w:t>1</w:t>
      </w:r>
    </w:p>
    <w:p w:rsidR="00BE799D" w:rsidRDefault="00BE4F84" w:rsidP="005E2089">
      <w:pPr>
        <w:spacing w:line="276" w:lineRule="auto"/>
        <w:jc w:val="both"/>
      </w:pPr>
      <w:r w:rsidRPr="00D44219">
        <w:t>W</w:t>
      </w:r>
      <w:r w:rsidR="00BE799D" w:rsidRPr="00D44219">
        <w:t>prowadza</w:t>
      </w:r>
      <w:r w:rsidRPr="00D44219">
        <w:t>m</w:t>
      </w:r>
      <w:r w:rsidR="00035AB3" w:rsidRPr="00D44219">
        <w:t xml:space="preserve"> w </w:t>
      </w:r>
      <w:r w:rsidR="003A3A8E">
        <w:rPr>
          <w:noProof/>
        </w:rPr>
        <w:t>Urzędzie Miejskim w Jedwabnem</w:t>
      </w:r>
      <w:r w:rsidR="005E2089" w:rsidRPr="00D44219">
        <w:t xml:space="preserve"> System</w:t>
      </w:r>
      <w:r w:rsidR="00BE799D" w:rsidRPr="00035AB3">
        <w:t xml:space="preserve"> Zarządzania Bezpieczeństwem Informacji (SZBI)</w:t>
      </w:r>
      <w:r>
        <w:t xml:space="preserve"> w </w:t>
      </w:r>
      <w:r w:rsidR="00E62F77">
        <w:t>skład,</w:t>
      </w:r>
      <w:r>
        <w:t xml:space="preserve"> którego wchodzą </w:t>
      </w:r>
      <w:r w:rsidRPr="00035AB3">
        <w:t>następujące dokumenty</w:t>
      </w:r>
      <w:r w:rsidR="00BE799D" w:rsidRPr="00035AB3">
        <w:t>:</w:t>
      </w:r>
    </w:p>
    <w:p w:rsidR="00BE799D" w:rsidRPr="00267437" w:rsidRDefault="00BE799D" w:rsidP="005E2089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</w:pPr>
      <w:r w:rsidRPr="00267437">
        <w:t xml:space="preserve">Polityka </w:t>
      </w:r>
      <w:r>
        <w:t>Bezpieczeństwa Danych Osobowych;</w:t>
      </w:r>
    </w:p>
    <w:p w:rsidR="00BE799D" w:rsidRPr="00267437" w:rsidRDefault="00BE799D" w:rsidP="005E2089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</w:pPr>
      <w:r w:rsidRPr="00267437">
        <w:t>Pol</w:t>
      </w:r>
      <w:r>
        <w:t>ityka Bezpieczeństwa Informacji;</w:t>
      </w:r>
    </w:p>
    <w:p w:rsidR="00BE799D" w:rsidRPr="00267437" w:rsidRDefault="00BE799D" w:rsidP="005E2089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</w:pPr>
      <w:r w:rsidRPr="00267437">
        <w:t xml:space="preserve">Instrukcja Zarządzania Systemami </w:t>
      </w:r>
      <w:r>
        <w:t>Informatycznymi;</w:t>
      </w:r>
    </w:p>
    <w:p w:rsidR="00BE799D" w:rsidRDefault="000A4E4C" w:rsidP="000A4E4C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</w:pPr>
      <w:r w:rsidRPr="000A4E4C">
        <w:t>Instrukcja postępowania w sytuacji naruszenia Systemu Zarządzania Bezpieczeństwem Informacji</w:t>
      </w:r>
      <w:r w:rsidR="00BE799D" w:rsidRPr="00267437">
        <w:t>.</w:t>
      </w:r>
    </w:p>
    <w:p w:rsidR="00837682" w:rsidRDefault="00837682" w:rsidP="005E2089">
      <w:pPr>
        <w:spacing w:after="0" w:line="276" w:lineRule="auto"/>
        <w:jc w:val="both"/>
      </w:pPr>
      <w:r>
        <w:t>Powyższe dokumenty stanowią załączniki do niniejszego zarządzenia.</w:t>
      </w:r>
    </w:p>
    <w:p w:rsidR="00BE799D" w:rsidRDefault="00BE799D" w:rsidP="005E2089">
      <w:pPr>
        <w:spacing w:after="0" w:line="276" w:lineRule="auto"/>
        <w:jc w:val="both"/>
      </w:pPr>
    </w:p>
    <w:p w:rsidR="00C34811" w:rsidRDefault="00C34811" w:rsidP="005E2089">
      <w:pPr>
        <w:spacing w:after="0" w:line="276" w:lineRule="auto"/>
        <w:jc w:val="center"/>
      </w:pPr>
      <w:r w:rsidRPr="00267437">
        <w:t>§</w:t>
      </w:r>
      <w:r w:rsidR="000A28F7">
        <w:t xml:space="preserve"> </w:t>
      </w:r>
      <w:r>
        <w:t>2</w:t>
      </w:r>
    </w:p>
    <w:p w:rsidR="00C34811" w:rsidRDefault="00C34811" w:rsidP="005E2089">
      <w:pPr>
        <w:spacing w:after="0" w:line="276" w:lineRule="auto"/>
        <w:jc w:val="both"/>
      </w:pPr>
      <w:r>
        <w:t>Tracą moc wszelkie wcześniejsze</w:t>
      </w:r>
      <w:r w:rsidR="007A5D04">
        <w:t>, ustanowione w jednostce</w:t>
      </w:r>
      <w:r>
        <w:t xml:space="preserve"> Polityki, Instrukcje</w:t>
      </w:r>
      <w:r w:rsidR="0032363E">
        <w:t>, regulaminy i pr</w:t>
      </w:r>
      <w:r w:rsidR="00887DA6">
        <w:t>o</w:t>
      </w:r>
      <w:r w:rsidR="0032363E">
        <w:t>cedury</w:t>
      </w:r>
      <w:r>
        <w:t xml:space="preserve"> z zakresu ochrony danych osobowych i bezpieczeństwa informacji.</w:t>
      </w:r>
    </w:p>
    <w:p w:rsidR="00C34811" w:rsidRDefault="00C34811" w:rsidP="005E2089">
      <w:pPr>
        <w:spacing w:after="0" w:line="276" w:lineRule="auto"/>
        <w:jc w:val="center"/>
      </w:pPr>
    </w:p>
    <w:p w:rsidR="00BE799D" w:rsidRDefault="00BE799D" w:rsidP="005E2089">
      <w:pPr>
        <w:spacing w:after="0" w:line="276" w:lineRule="auto"/>
        <w:jc w:val="center"/>
      </w:pPr>
      <w:r w:rsidRPr="00267437">
        <w:t>§</w:t>
      </w:r>
      <w:r w:rsidR="000A28F7">
        <w:t xml:space="preserve"> </w:t>
      </w:r>
      <w:r w:rsidR="00C34811">
        <w:t>3</w:t>
      </w:r>
    </w:p>
    <w:p w:rsidR="00D25E47" w:rsidRDefault="00C80104" w:rsidP="005E2089">
      <w:pPr>
        <w:spacing w:after="0" w:line="276" w:lineRule="auto"/>
        <w:jc w:val="both"/>
      </w:pPr>
      <w:r>
        <w:t>Pozostają w mocy u</w:t>
      </w:r>
      <w:r w:rsidR="0008698A">
        <w:t>poważnienia do przetwarzania danych osobowych oraz uprawnienia do pracy</w:t>
      </w:r>
      <w:r w:rsidR="000C6A05">
        <w:br/>
      </w:r>
      <w:r w:rsidR="0008698A">
        <w:t>w systemach informatycznych nadane na podstawie wcześniejszych Polityk, Instrukcji, regulaminów lub procedur.</w:t>
      </w:r>
    </w:p>
    <w:p w:rsidR="00587EC4" w:rsidRDefault="00587EC4" w:rsidP="005E2089">
      <w:pPr>
        <w:spacing w:after="0" w:line="276" w:lineRule="auto"/>
        <w:jc w:val="both"/>
      </w:pPr>
    </w:p>
    <w:p w:rsidR="004C6795" w:rsidRDefault="004C6795" w:rsidP="004C6795">
      <w:pPr>
        <w:spacing w:after="0" w:line="276" w:lineRule="auto"/>
        <w:jc w:val="center"/>
      </w:pPr>
      <w:r w:rsidRPr="00267437">
        <w:t>§</w:t>
      </w:r>
      <w:r w:rsidR="000A28F7">
        <w:t xml:space="preserve"> </w:t>
      </w:r>
      <w:r>
        <w:t>4</w:t>
      </w:r>
    </w:p>
    <w:p w:rsidR="00BE799D" w:rsidRDefault="00BE799D" w:rsidP="005E2089">
      <w:pPr>
        <w:spacing w:after="0" w:line="276" w:lineRule="auto"/>
        <w:jc w:val="both"/>
      </w:pPr>
      <w:r>
        <w:t xml:space="preserve">Zarządzenie wchodzi w życie z dniem </w:t>
      </w:r>
      <w:r w:rsidR="003A3A8E">
        <w:t>25.05.2018</w:t>
      </w:r>
      <w:r w:rsidR="0063690F">
        <w:t xml:space="preserve"> r</w:t>
      </w:r>
      <w:r>
        <w:t>.</w:t>
      </w:r>
    </w:p>
    <w:p w:rsidR="0063690F" w:rsidRDefault="0063690F" w:rsidP="005E2089">
      <w:pPr>
        <w:spacing w:after="0" w:line="276" w:lineRule="auto"/>
        <w:jc w:val="both"/>
      </w:pPr>
    </w:p>
    <w:p w:rsidR="00121CF1" w:rsidRDefault="00121CF1" w:rsidP="005E2089">
      <w:pPr>
        <w:spacing w:after="0" w:line="276" w:lineRule="auto"/>
        <w:jc w:val="both"/>
      </w:pPr>
    </w:p>
    <w:p w:rsidR="00121CF1" w:rsidRDefault="00121CF1" w:rsidP="005E2089">
      <w:pPr>
        <w:spacing w:after="0" w:line="276" w:lineRule="auto"/>
        <w:jc w:val="both"/>
      </w:pPr>
    </w:p>
    <w:p w:rsidR="00A31655" w:rsidRDefault="00A31655" w:rsidP="005E2089">
      <w:pPr>
        <w:spacing w:after="0" w:line="276" w:lineRule="auto"/>
        <w:jc w:val="both"/>
      </w:pPr>
    </w:p>
    <w:p w:rsidR="00121CF1" w:rsidRDefault="00121CF1" w:rsidP="005E2089">
      <w:pPr>
        <w:spacing w:after="0" w:line="276" w:lineRule="auto"/>
        <w:jc w:val="right"/>
      </w:pPr>
      <w:r>
        <w:t>………………………………………………………………………..……</w:t>
      </w:r>
    </w:p>
    <w:p w:rsidR="00121CF1" w:rsidRDefault="003D36D2" w:rsidP="005E2089">
      <w:pPr>
        <w:spacing w:after="0" w:line="276" w:lineRule="auto"/>
        <w:jc w:val="right"/>
        <w:rPr>
          <w:i/>
        </w:rPr>
      </w:pPr>
      <w:r>
        <w:rPr>
          <w:i/>
        </w:rPr>
        <w:tab/>
      </w:r>
    </w:p>
    <w:p w:rsidR="0063690F" w:rsidRDefault="0063690F" w:rsidP="005E2089">
      <w:pPr>
        <w:tabs>
          <w:tab w:val="left" w:pos="6379"/>
        </w:tabs>
        <w:spacing w:after="0" w:line="276" w:lineRule="auto"/>
        <w:ind w:firstLine="708"/>
        <w:rPr>
          <w:u w:val="single"/>
        </w:rPr>
      </w:pPr>
    </w:p>
    <w:p w:rsidR="000E7AC0" w:rsidRDefault="000E7AC0" w:rsidP="005E2089">
      <w:pPr>
        <w:tabs>
          <w:tab w:val="left" w:pos="6379"/>
        </w:tabs>
        <w:spacing w:after="0" w:line="276" w:lineRule="auto"/>
        <w:ind w:firstLine="708"/>
        <w:rPr>
          <w:u w:val="single"/>
        </w:rPr>
      </w:pPr>
    </w:p>
    <w:p w:rsidR="000E7AC0" w:rsidRDefault="000E7AC0" w:rsidP="005E2089">
      <w:pPr>
        <w:tabs>
          <w:tab w:val="left" w:pos="6379"/>
        </w:tabs>
        <w:spacing w:after="0" w:line="276" w:lineRule="auto"/>
        <w:ind w:firstLine="708"/>
        <w:rPr>
          <w:u w:val="single"/>
        </w:rPr>
      </w:pPr>
    </w:p>
    <w:p w:rsidR="0063690F" w:rsidRPr="00215CBB" w:rsidRDefault="0063690F" w:rsidP="000E7AC0">
      <w:pPr>
        <w:tabs>
          <w:tab w:val="left" w:pos="6379"/>
        </w:tabs>
        <w:spacing w:after="0" w:line="276" w:lineRule="auto"/>
        <w:rPr>
          <w:u w:val="single"/>
        </w:rPr>
      </w:pPr>
      <w:r w:rsidRPr="00215CBB">
        <w:rPr>
          <w:u w:val="single"/>
        </w:rPr>
        <w:t>Do wiadomości:</w:t>
      </w:r>
    </w:p>
    <w:p w:rsidR="0063690F" w:rsidRPr="0063690F" w:rsidRDefault="0063690F" w:rsidP="005E2089">
      <w:pPr>
        <w:pStyle w:val="Akapitzlist"/>
        <w:numPr>
          <w:ilvl w:val="0"/>
          <w:numId w:val="6"/>
        </w:numPr>
        <w:spacing w:after="0" w:line="276" w:lineRule="auto"/>
      </w:pPr>
      <w:r>
        <w:t>pracownic</w:t>
      </w:r>
      <w:r w:rsidRPr="00D44219">
        <w:t xml:space="preserve">y </w:t>
      </w:r>
      <w:r w:rsidR="003A3A8E">
        <w:rPr>
          <w:noProof/>
        </w:rPr>
        <w:t>Urzędu M</w:t>
      </w:r>
      <w:bookmarkStart w:id="0" w:name="_GoBack"/>
      <w:bookmarkEnd w:id="0"/>
      <w:r w:rsidR="003A3A8E">
        <w:rPr>
          <w:noProof/>
        </w:rPr>
        <w:t>iejskiego w Jedwabnem</w:t>
      </w:r>
    </w:p>
    <w:sectPr w:rsidR="0063690F" w:rsidRPr="0063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F4B"/>
    <w:multiLevelType w:val="hybridMultilevel"/>
    <w:tmpl w:val="253A737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D23238"/>
    <w:multiLevelType w:val="hybridMultilevel"/>
    <w:tmpl w:val="ECF04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61AA7"/>
    <w:multiLevelType w:val="hybridMultilevel"/>
    <w:tmpl w:val="D2DE0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E0B7C"/>
    <w:multiLevelType w:val="hybridMultilevel"/>
    <w:tmpl w:val="D4600D7E"/>
    <w:lvl w:ilvl="0" w:tplc="CB46C0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415225"/>
    <w:multiLevelType w:val="hybridMultilevel"/>
    <w:tmpl w:val="810E6FD0"/>
    <w:lvl w:ilvl="0" w:tplc="BBA2D672">
      <w:start w:val="1"/>
      <w:numFmt w:val="lowerLetter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59A83ACD"/>
    <w:multiLevelType w:val="hybridMultilevel"/>
    <w:tmpl w:val="1090B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99D"/>
    <w:rsid w:val="00035AB3"/>
    <w:rsid w:val="00061E5E"/>
    <w:rsid w:val="0008698A"/>
    <w:rsid w:val="00094C07"/>
    <w:rsid w:val="000A28F7"/>
    <w:rsid w:val="000A4E4C"/>
    <w:rsid w:val="000B6BA8"/>
    <w:rsid w:val="000C6A05"/>
    <w:rsid w:val="000E7AC0"/>
    <w:rsid w:val="00121CF1"/>
    <w:rsid w:val="001648A0"/>
    <w:rsid w:val="0016669A"/>
    <w:rsid w:val="001E62C1"/>
    <w:rsid w:val="0032363E"/>
    <w:rsid w:val="00334EAA"/>
    <w:rsid w:val="00380AE0"/>
    <w:rsid w:val="003902C6"/>
    <w:rsid w:val="003A3A8E"/>
    <w:rsid w:val="003A71F1"/>
    <w:rsid w:val="003B02DD"/>
    <w:rsid w:val="003D36D2"/>
    <w:rsid w:val="003E0104"/>
    <w:rsid w:val="00424474"/>
    <w:rsid w:val="004938A6"/>
    <w:rsid w:val="004C6795"/>
    <w:rsid w:val="005371A1"/>
    <w:rsid w:val="005402BC"/>
    <w:rsid w:val="00587EC4"/>
    <w:rsid w:val="005E2089"/>
    <w:rsid w:val="0063690F"/>
    <w:rsid w:val="006558E3"/>
    <w:rsid w:val="007A5D04"/>
    <w:rsid w:val="00837682"/>
    <w:rsid w:val="00887DA6"/>
    <w:rsid w:val="008A6DA3"/>
    <w:rsid w:val="008D7E5A"/>
    <w:rsid w:val="00977AFE"/>
    <w:rsid w:val="009D5472"/>
    <w:rsid w:val="00A31655"/>
    <w:rsid w:val="00A4295A"/>
    <w:rsid w:val="00AD21F6"/>
    <w:rsid w:val="00AE20AC"/>
    <w:rsid w:val="00BE4F84"/>
    <w:rsid w:val="00BE799D"/>
    <w:rsid w:val="00C07C83"/>
    <w:rsid w:val="00C34811"/>
    <w:rsid w:val="00C75EB3"/>
    <w:rsid w:val="00C80104"/>
    <w:rsid w:val="00CC063F"/>
    <w:rsid w:val="00CD219D"/>
    <w:rsid w:val="00D02C71"/>
    <w:rsid w:val="00D07E62"/>
    <w:rsid w:val="00D25E47"/>
    <w:rsid w:val="00D44219"/>
    <w:rsid w:val="00D50813"/>
    <w:rsid w:val="00E62F77"/>
    <w:rsid w:val="00E916B2"/>
    <w:rsid w:val="00EA3BD4"/>
    <w:rsid w:val="00F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583D"/>
  <w15:chartTrackingRefBased/>
  <w15:docId w15:val="{8E8BE9D8-C347-4829-8C82-D33E0749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kadry</cp:lastModifiedBy>
  <cp:revision>76</cp:revision>
  <cp:lastPrinted>2016-05-20T07:26:00Z</cp:lastPrinted>
  <dcterms:created xsi:type="dcterms:W3CDTF">2016-02-19T13:46:00Z</dcterms:created>
  <dcterms:modified xsi:type="dcterms:W3CDTF">2018-06-04T11:01:00Z</dcterms:modified>
</cp:coreProperties>
</file>