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6B9" w:rsidRPr="006026B9" w:rsidRDefault="006026B9" w:rsidP="006026B9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026B9" w:rsidRDefault="006026B9" w:rsidP="006026B9">
      <w:pPr>
        <w:spacing w:after="280" w:line="420" w:lineRule="atLeast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6026B9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Jedwabne: Dostawa autobusu w formie leasingu operacyjnego dla Przedsiębiorstwa Gospodarki Komunalnej Sp. z o.o. w Jedwabnem</w:t>
      </w:r>
      <w:r w:rsidRPr="006026B9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6026B9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Numer ogłoszenia: 213080 - 2015; data zamieszczenia: 19.08.2015</w:t>
      </w:r>
      <w:r w:rsidRPr="006026B9">
        <w:rPr>
          <w:rFonts w:ascii="Arial" w:eastAsia="Times New Roman" w:hAnsi="Arial" w:cs="Arial"/>
          <w:sz w:val="28"/>
          <w:szCs w:val="28"/>
          <w:lang w:eastAsia="pl-PL"/>
        </w:rPr>
        <w:br/>
      </w:r>
    </w:p>
    <w:p w:rsidR="006026B9" w:rsidRPr="006026B9" w:rsidRDefault="006026B9" w:rsidP="006026B9">
      <w:pPr>
        <w:spacing w:after="280" w:line="420" w:lineRule="atLeast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6026B9">
        <w:rPr>
          <w:rFonts w:ascii="Arial" w:eastAsia="Times New Roman" w:hAnsi="Arial" w:cs="Arial"/>
          <w:b/>
          <w:sz w:val="36"/>
          <w:szCs w:val="36"/>
          <w:lang w:eastAsia="pl-PL"/>
        </w:rPr>
        <w:t>OGŁOSZENIE O ZAMÓWIENIU - dostawy</w:t>
      </w:r>
    </w:p>
    <w:p w:rsidR="006026B9" w:rsidRPr="006026B9" w:rsidRDefault="006026B9" w:rsidP="006026B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6026B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Zamieszczanie ogłoszenia:</w:t>
      </w:r>
      <w:r w:rsidRPr="006026B9">
        <w:rPr>
          <w:rFonts w:ascii="Arial" w:eastAsia="Times New Roman" w:hAnsi="Arial" w:cs="Arial"/>
          <w:sz w:val="20"/>
          <w:szCs w:val="20"/>
          <w:lang w:eastAsia="pl-PL"/>
        </w:rPr>
        <w:t xml:space="preserve"> obowiązkowe.</w:t>
      </w:r>
    </w:p>
    <w:p w:rsidR="006026B9" w:rsidRPr="006026B9" w:rsidRDefault="006026B9" w:rsidP="006026B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6026B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6026B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zamówienia publicznego</w:t>
      </w:r>
    </w:p>
    <w:p w:rsidR="006026B9" w:rsidRPr="006026B9" w:rsidRDefault="006026B9" w:rsidP="006026B9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6026B9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I: ZAMAWIAJĄCY</w:t>
      </w:r>
    </w:p>
    <w:p w:rsidR="006026B9" w:rsidRDefault="006026B9" w:rsidP="006026B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6026B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1) NAZWA I ADRES:</w:t>
      </w:r>
      <w:r w:rsidRPr="006026B9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Przedsiębiorstwo Gospodarki Ko</w:t>
      </w:r>
      <w:r>
        <w:rPr>
          <w:rFonts w:ascii="Arial" w:eastAsia="Times New Roman" w:hAnsi="Arial" w:cs="Arial"/>
          <w:sz w:val="20"/>
          <w:szCs w:val="20"/>
          <w:lang w:eastAsia="pl-PL"/>
        </w:rPr>
        <w:t>munalnej Sp. z o.o. w Jedwabnem</w:t>
      </w:r>
      <w:r w:rsidRPr="006026B9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6026B9" w:rsidRPr="006026B9" w:rsidRDefault="006026B9" w:rsidP="006026B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6026B9">
        <w:rPr>
          <w:rFonts w:ascii="Arial" w:eastAsia="Times New Roman" w:hAnsi="Arial" w:cs="Arial"/>
          <w:sz w:val="20"/>
          <w:szCs w:val="20"/>
          <w:lang w:eastAsia="pl-PL"/>
        </w:rPr>
        <w:t>ul. Mickiewicza 4, 18-420 Jedwabne, woj. podlaskie, tel. 86 217 22 19, faks 86 217 22 19.</w:t>
      </w:r>
    </w:p>
    <w:p w:rsidR="006026B9" w:rsidRPr="006026B9" w:rsidRDefault="006026B9" w:rsidP="006026B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6026B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2) RODZAJ ZAMAWIAJĄCEGO:</w:t>
      </w:r>
      <w:r w:rsidRPr="006026B9">
        <w:rPr>
          <w:rFonts w:ascii="Arial" w:eastAsia="Times New Roman" w:hAnsi="Arial" w:cs="Arial"/>
          <w:sz w:val="20"/>
          <w:szCs w:val="20"/>
          <w:lang w:eastAsia="pl-PL"/>
        </w:rPr>
        <w:t xml:space="preserve"> Inny: Przedsiębiorstwo Gospodarki Komunalnej Sp. z o.o. w Jedwabnem.</w:t>
      </w:r>
    </w:p>
    <w:p w:rsidR="006026B9" w:rsidRPr="006026B9" w:rsidRDefault="006026B9" w:rsidP="006026B9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6026B9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6026B9" w:rsidRPr="006026B9" w:rsidRDefault="006026B9" w:rsidP="006026B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6026B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OKREŚLENIE PRZEDMIOTU ZAMÓWIENIA</w:t>
      </w:r>
    </w:p>
    <w:p w:rsidR="006026B9" w:rsidRPr="006026B9" w:rsidRDefault="006026B9" w:rsidP="006026B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6026B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II.1.1) Nazwa nadana zamówieniu przez zamawiającego:</w:t>
      </w:r>
      <w:r w:rsidRPr="006026B9">
        <w:rPr>
          <w:rFonts w:ascii="Arial" w:eastAsia="Times New Roman" w:hAnsi="Arial" w:cs="Arial"/>
          <w:sz w:val="20"/>
          <w:szCs w:val="20"/>
          <w:lang w:eastAsia="pl-PL"/>
        </w:rPr>
        <w:t xml:space="preserve"> Dostawa autobusu w formie leasingu operacyjnego dla Przedsiębiorstwa Gospodarki Komunalnej Sp. z o.o. w Jedwabnem.</w:t>
      </w:r>
    </w:p>
    <w:p w:rsidR="006026B9" w:rsidRPr="006026B9" w:rsidRDefault="006026B9" w:rsidP="006026B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6026B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II.1.2) Rodzaj zamówienia:</w:t>
      </w:r>
      <w:r w:rsidRPr="006026B9">
        <w:rPr>
          <w:rFonts w:ascii="Arial" w:eastAsia="Times New Roman" w:hAnsi="Arial" w:cs="Arial"/>
          <w:sz w:val="20"/>
          <w:szCs w:val="20"/>
          <w:lang w:eastAsia="pl-PL"/>
        </w:rPr>
        <w:t xml:space="preserve"> dostawy.</w:t>
      </w:r>
    </w:p>
    <w:p w:rsidR="006026B9" w:rsidRPr="006026B9" w:rsidRDefault="006026B9" w:rsidP="006026B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6026B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6026B9">
        <w:rPr>
          <w:rFonts w:ascii="Arial" w:eastAsia="Times New Roman" w:hAnsi="Arial" w:cs="Arial"/>
          <w:sz w:val="20"/>
          <w:szCs w:val="20"/>
          <w:lang w:eastAsia="pl-PL"/>
        </w:rPr>
        <w:t xml:space="preserve"> 1.Przedmiotem zamówienia jest dostawa autobusu 24 osobowego /23+1/ w formie leasingu operacyjnego z opcja wykupu. Autobus musi posiadać certyfikaty zgodności z normami CE oraz spełniać niżej wymienione wymagania techniczne. 2. Parametry techniczne - rok produkcji 2011, - maksymalny przebieg - 200 000km, - długość całkowita pojazdu minimum 7 000 mm, - rozstaw osi minimum: 4 000 mm, - wysokość pojazdu minimum: 2 700 mm, - silnik o pojemności od 2000 cm do 3000 cm oraz mocy min. 150 KM i normie czystości spalin minimum EURO 4, - rodzaj paliwa - olej napędowy, - skrzynia manualna, - napęd na koła przednie lub tylne, - ilość miejsc siedzących /kierowca + pasażerowie/: 24 osób. 3. Wyposażenie autobusu - systemy bezpieczeństwa: ABS, ASR, lub równoważne, - wspomaganie kierownicy, - poduszka powietrzna kierowcy, - regulowany fotel kierowcy z podłokietnikiem, - elektryczne szyby, - elektryczne lusterka, - klimatyzacja, - ogrzewanie postojowe, - centralny zamek, - koło zapasowe pełnowymiarowe, gaśnica, trójkąt, </w:t>
      </w:r>
      <w:r w:rsidRPr="006026B9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apteczka, - pełna tapicerka przedziału pasażerskiego z izolacją termiczną i wyciszeniem, - tapicerka podsufitki sztywnego typu, - podłoga płaska z wykładziną antypoślizgową, - podest pod fotelami, - podwójny obniżony stopień wejściowy, - oświetlenie przejścia oraz stopnia wejściowego, - przeszklenie boczne samochodu /szyby panoramiczne przyciemniane, termoizolacyjne/, - młotki bezpieczeństwa min. 3 sztuki, - oznakowanie wyjść awaryjnych, - mocowanie foteli w systemie szynowym, - fotele turystyczne /podłokietnik, zagłówek, pas trzypunktowy, mechanizm odchylania do tyłu/, - półki na bagaż podręczny /po prawej i lewej stronie/ z oświetleniem tunelowym - diody LED, - zestaw audio: radio z funkcją cd i mp3 oraz nagłośnienie przestrzeni pasażerskiej, - szyba za kierowcą, - szyberdach - wyjście awaryjne, - pojazd wyposażony w dwa komplety opon /letnie i zimowe/ wraz z felgami. 4. Warunki gwarancji - minimum 3 miesięcy gwarancji na podzespoły mechaniczne bez limitu kilometrów; - minimum 3 miesięcy gwarancji na powłokę lakieru; - minimum 3 miesięcy gwarancji na brak korozji perforacyjnej od wewnątrz i na zewnątrz. 5. Wymagania dotyczące serwisu - dostępność serwisu - autoryzowana stacja serwisowa znajdująca się w odległości nie większej niż 100 km od siedziby Zamawiającego. 6. Inne wymagania odnośnie przedmiotu zamówienia - pojazd nie może być wyprodukowany </w:t>
      </w:r>
      <w:r>
        <w:rPr>
          <w:rFonts w:ascii="Arial" w:eastAsia="Times New Roman" w:hAnsi="Arial" w:cs="Arial"/>
          <w:sz w:val="20"/>
          <w:szCs w:val="20"/>
          <w:lang w:eastAsia="pl-PL"/>
        </w:rPr>
        <w:t>w krótkiej, prototypowej serii.</w:t>
      </w:r>
    </w:p>
    <w:p w:rsidR="006026B9" w:rsidRPr="006026B9" w:rsidRDefault="006026B9" w:rsidP="006026B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6026B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II.1.6) Wspólny Słownik Zamówień (CPV):</w:t>
      </w:r>
      <w:r w:rsidRPr="006026B9">
        <w:rPr>
          <w:rFonts w:ascii="Arial" w:eastAsia="Times New Roman" w:hAnsi="Arial" w:cs="Arial"/>
          <w:sz w:val="20"/>
          <w:szCs w:val="20"/>
          <w:lang w:eastAsia="pl-PL"/>
        </w:rPr>
        <w:t xml:space="preserve"> 34.12.10.00-1.</w:t>
      </w:r>
    </w:p>
    <w:p w:rsidR="006026B9" w:rsidRPr="006026B9" w:rsidRDefault="006026B9" w:rsidP="006026B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6026B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II.1.7) Czy dopuszcza się złożenie oferty częściowej:</w:t>
      </w:r>
      <w:r w:rsidRPr="006026B9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6026B9" w:rsidRPr="006026B9" w:rsidRDefault="006026B9" w:rsidP="006026B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6026B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II.1.8) Czy dopuszcza się złożenie oferty wariantowej:</w:t>
      </w:r>
      <w:r w:rsidRPr="006026B9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6026B9" w:rsidRPr="006026B9" w:rsidRDefault="006026B9" w:rsidP="006026B9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026B9" w:rsidRPr="006026B9" w:rsidRDefault="006026B9" w:rsidP="006026B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6026B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II.2) CZAS TRWANIA ZAMÓWIENIA LUB TERMIN WYKONANIA:</w:t>
      </w:r>
      <w:r w:rsidRPr="006026B9">
        <w:rPr>
          <w:rFonts w:ascii="Arial" w:eastAsia="Times New Roman" w:hAnsi="Arial" w:cs="Arial"/>
          <w:sz w:val="20"/>
          <w:szCs w:val="20"/>
          <w:lang w:eastAsia="pl-PL"/>
        </w:rPr>
        <w:t xml:space="preserve"> Okres w miesiącach: 60.</w:t>
      </w:r>
    </w:p>
    <w:p w:rsidR="006026B9" w:rsidRPr="006026B9" w:rsidRDefault="006026B9" w:rsidP="006026B9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6026B9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6026B9" w:rsidRPr="006026B9" w:rsidRDefault="006026B9" w:rsidP="006026B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6026B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III.1) WADIUM</w:t>
      </w:r>
    </w:p>
    <w:p w:rsidR="006026B9" w:rsidRPr="006026B9" w:rsidRDefault="006026B9" w:rsidP="006026B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6026B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Informacja na temat wadium:</w:t>
      </w:r>
      <w:r w:rsidRPr="006026B9">
        <w:rPr>
          <w:rFonts w:ascii="Arial" w:eastAsia="Times New Roman" w:hAnsi="Arial" w:cs="Arial"/>
          <w:sz w:val="20"/>
          <w:szCs w:val="20"/>
          <w:lang w:eastAsia="pl-PL"/>
        </w:rPr>
        <w:t xml:space="preserve"> Zamawiający nie przewiduje wnoszenia wadium</w:t>
      </w:r>
    </w:p>
    <w:p w:rsidR="006026B9" w:rsidRPr="006026B9" w:rsidRDefault="006026B9" w:rsidP="006026B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6026B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III.2) ZALICZKI</w:t>
      </w:r>
    </w:p>
    <w:p w:rsidR="006026B9" w:rsidRPr="006026B9" w:rsidRDefault="006026B9" w:rsidP="006026B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6026B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6026B9" w:rsidRPr="006026B9" w:rsidRDefault="006026B9" w:rsidP="006026B9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6026B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6026B9" w:rsidRPr="006026B9" w:rsidRDefault="006026B9" w:rsidP="006026B9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6026B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6026B9" w:rsidRPr="006026B9" w:rsidRDefault="006026B9" w:rsidP="006026B9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6026B9">
        <w:rPr>
          <w:rFonts w:ascii="Arial" w:eastAsia="Times New Roman" w:hAnsi="Arial" w:cs="Arial"/>
          <w:sz w:val="20"/>
          <w:szCs w:val="20"/>
          <w:lang w:eastAsia="pl-PL"/>
        </w:rPr>
        <w:t>Zamawiający odstępuje od opisu sposobu dokonywania oceny spełnienia warunków w tym zakresie. Zamawiający uzna ten warunek za spełniony na podstawie złożonego oświadczenia o spełnieniu warunków udziału w postępowaniu.</w:t>
      </w:r>
    </w:p>
    <w:p w:rsidR="006026B9" w:rsidRPr="006026B9" w:rsidRDefault="006026B9" w:rsidP="006026B9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6026B9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III.3.2) Wiedza i doświadczenie</w:t>
      </w:r>
    </w:p>
    <w:p w:rsidR="006026B9" w:rsidRPr="006026B9" w:rsidRDefault="006026B9" w:rsidP="006026B9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6026B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6026B9" w:rsidRPr="006026B9" w:rsidRDefault="006026B9" w:rsidP="006026B9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6026B9">
        <w:rPr>
          <w:rFonts w:ascii="Arial" w:eastAsia="Times New Roman" w:hAnsi="Arial" w:cs="Arial"/>
          <w:sz w:val="20"/>
          <w:szCs w:val="20"/>
          <w:lang w:eastAsia="pl-PL"/>
        </w:rPr>
        <w:t>Zamawiający uzna, że Wykonawca spełnia warunek posiadania wiedzy i doświadczenia zapewniającego wykonanie zamówienia, jeżeli Wykonawca wykaże wykonanie w okresie ostatnich trzech lat przed upływem terminu składania ofert, a jeżeli okres prowadzenia działalności jest krótszy - w tym okresie, co najmniej jednego zamówienia na dostawę podobnego pojazdu w formie leasingu na kwotę co najmniej 150 000,00 zł.</w:t>
      </w:r>
    </w:p>
    <w:p w:rsidR="006026B9" w:rsidRPr="006026B9" w:rsidRDefault="006026B9" w:rsidP="006026B9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6026B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III.3.3) Potencjał techniczny</w:t>
      </w:r>
    </w:p>
    <w:p w:rsidR="006026B9" w:rsidRPr="006026B9" w:rsidRDefault="006026B9" w:rsidP="006026B9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6026B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6026B9" w:rsidRPr="006026B9" w:rsidRDefault="006026B9" w:rsidP="006026B9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6026B9">
        <w:rPr>
          <w:rFonts w:ascii="Arial" w:eastAsia="Times New Roman" w:hAnsi="Arial" w:cs="Arial"/>
          <w:sz w:val="20"/>
          <w:szCs w:val="20"/>
          <w:lang w:eastAsia="pl-PL"/>
        </w:rPr>
        <w:t>Zamawiający odstępuje od opisu sposobu dokonywania oceny spełnienia warunków w tym zakresie. Zamawiający uzna ten warunek za spełniony na podstawie złożonego oświadczenia o spełnieniu warunków udziału w postępowaniu.</w:t>
      </w:r>
    </w:p>
    <w:p w:rsidR="006026B9" w:rsidRPr="006026B9" w:rsidRDefault="006026B9" w:rsidP="006026B9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6026B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III.3.4) Osoby zdolne do wykonania zamówienia</w:t>
      </w:r>
    </w:p>
    <w:p w:rsidR="006026B9" w:rsidRPr="006026B9" w:rsidRDefault="006026B9" w:rsidP="006026B9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6026B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6026B9" w:rsidRPr="006026B9" w:rsidRDefault="006026B9" w:rsidP="006026B9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6026B9">
        <w:rPr>
          <w:rFonts w:ascii="Arial" w:eastAsia="Times New Roman" w:hAnsi="Arial" w:cs="Arial"/>
          <w:sz w:val="20"/>
          <w:szCs w:val="20"/>
          <w:lang w:eastAsia="pl-PL"/>
        </w:rPr>
        <w:t>Zamawiający odstępuje od opisu sposobu dokonywania oceny spełnienia warunków w tym zakresie. Zamawiający uzna ten warunek za spełniony na podstawie złożonego oświadczenia o spełnieniu warunków udziału w postępowaniu.</w:t>
      </w:r>
    </w:p>
    <w:p w:rsidR="006026B9" w:rsidRPr="006026B9" w:rsidRDefault="006026B9" w:rsidP="006026B9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6026B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III.3.5) Sytuacja ekonomiczna i finansowa</w:t>
      </w:r>
    </w:p>
    <w:p w:rsidR="006026B9" w:rsidRPr="006026B9" w:rsidRDefault="006026B9" w:rsidP="006026B9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6026B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6026B9" w:rsidRPr="006026B9" w:rsidRDefault="006026B9" w:rsidP="006026B9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6026B9">
        <w:rPr>
          <w:rFonts w:ascii="Arial" w:eastAsia="Times New Roman" w:hAnsi="Arial" w:cs="Arial"/>
          <w:sz w:val="20"/>
          <w:szCs w:val="20"/>
          <w:lang w:eastAsia="pl-PL"/>
        </w:rPr>
        <w:t>Zamawiający odstępuje od opisu sposobu dokonywania oceny spełnienia warunków w tym zakresie. Zamawiający uzna ten warunek za spełniony na podstawie złożonego oświadczenia o spełnieniu warunków udziału w postępowaniu.</w:t>
      </w:r>
    </w:p>
    <w:p w:rsidR="006026B9" w:rsidRPr="006026B9" w:rsidRDefault="006026B9" w:rsidP="006026B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6026B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6026B9" w:rsidRPr="006026B9" w:rsidRDefault="006026B9" w:rsidP="006026B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6026B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6026B9" w:rsidRPr="006026B9" w:rsidRDefault="006026B9" w:rsidP="006026B9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26B9">
        <w:rPr>
          <w:rFonts w:ascii="Arial" w:eastAsia="Times New Roman" w:hAnsi="Arial" w:cs="Arial"/>
          <w:sz w:val="20"/>
          <w:szCs w:val="20"/>
          <w:lang w:eastAsia="pl-PL"/>
        </w:rPr>
        <w:t xml:space="preserve"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</w:t>
      </w:r>
      <w:r w:rsidRPr="006026B9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wykonane, oraz załączeniem dowodów, czy zostały wykon</w:t>
      </w:r>
      <w:r>
        <w:rPr>
          <w:rFonts w:ascii="Arial" w:eastAsia="Times New Roman" w:hAnsi="Arial" w:cs="Arial"/>
          <w:sz w:val="20"/>
          <w:szCs w:val="20"/>
          <w:lang w:eastAsia="pl-PL"/>
        </w:rPr>
        <w:t>ane lub są wykonywane należycie.</w:t>
      </w:r>
    </w:p>
    <w:p w:rsidR="006026B9" w:rsidRPr="006026B9" w:rsidRDefault="006026B9" w:rsidP="006026B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6026B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6026B9" w:rsidRPr="006026B9" w:rsidRDefault="006026B9" w:rsidP="006026B9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26B9">
        <w:rPr>
          <w:rFonts w:ascii="Arial" w:eastAsia="Times New Roman" w:hAnsi="Arial" w:cs="Arial"/>
          <w:sz w:val="20"/>
          <w:szCs w:val="20"/>
          <w:lang w:eastAsia="pl-PL"/>
        </w:rPr>
        <w:t>oświadczenie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 braku podstaw do wykluczenia.</w:t>
      </w:r>
    </w:p>
    <w:p w:rsidR="006026B9" w:rsidRPr="006026B9" w:rsidRDefault="006026B9" w:rsidP="006026B9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26B9">
        <w:rPr>
          <w:rFonts w:ascii="Arial" w:eastAsia="Times New Roman" w:hAnsi="Arial" w:cs="Arial"/>
          <w:sz w:val="20"/>
          <w:szCs w:val="20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</w:t>
      </w:r>
      <w:r>
        <w:rPr>
          <w:rFonts w:ascii="Arial" w:eastAsia="Times New Roman" w:hAnsi="Arial" w:cs="Arial"/>
          <w:sz w:val="20"/>
          <w:szCs w:val="20"/>
          <w:lang w:eastAsia="pl-PL"/>
        </w:rPr>
        <w:t>zamówienia albo składania ofert.</w:t>
      </w:r>
    </w:p>
    <w:p w:rsidR="006026B9" w:rsidRPr="006026B9" w:rsidRDefault="006026B9" w:rsidP="006026B9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026B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III.4.3) Dokumenty podmiotów zagranicznych</w:t>
      </w:r>
    </w:p>
    <w:p w:rsidR="006026B9" w:rsidRPr="006026B9" w:rsidRDefault="006026B9" w:rsidP="006026B9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026B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6026B9" w:rsidRPr="006026B9" w:rsidRDefault="006026B9" w:rsidP="006026B9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026B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6026B9" w:rsidRPr="006026B9" w:rsidRDefault="006026B9" w:rsidP="006026B9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26B9">
        <w:rPr>
          <w:rFonts w:ascii="Arial" w:eastAsia="Times New Roman" w:hAnsi="Arial" w:cs="Arial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</w:t>
      </w:r>
      <w:r>
        <w:rPr>
          <w:rFonts w:ascii="Arial" w:eastAsia="Times New Roman" w:hAnsi="Arial" w:cs="Arial"/>
          <w:sz w:val="20"/>
          <w:szCs w:val="20"/>
          <w:lang w:eastAsia="pl-PL"/>
        </w:rPr>
        <w:t>zamówienia albo składania ofert.</w:t>
      </w:r>
    </w:p>
    <w:p w:rsidR="006026B9" w:rsidRPr="006026B9" w:rsidRDefault="006026B9" w:rsidP="006026B9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026B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III.4.3.2)</w:t>
      </w:r>
    </w:p>
    <w:p w:rsidR="006026B9" w:rsidRPr="006026B9" w:rsidRDefault="006026B9" w:rsidP="006026B9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26B9">
        <w:rPr>
          <w:rFonts w:ascii="Arial" w:eastAsia="Times New Roman" w:hAnsi="Arial" w:cs="Arial"/>
          <w:sz w:val="20"/>
          <w:szCs w:val="20"/>
          <w:lang w:eastAsia="pl-PL"/>
        </w:rPr>
        <w:t xml:space="preserve"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</w:t>
      </w:r>
      <w:r>
        <w:rPr>
          <w:rFonts w:ascii="Arial" w:eastAsia="Times New Roman" w:hAnsi="Arial" w:cs="Arial"/>
          <w:sz w:val="20"/>
          <w:szCs w:val="20"/>
          <w:lang w:eastAsia="pl-PL"/>
        </w:rPr>
        <w:t>zamówienia albo składania ofert.</w:t>
      </w:r>
    </w:p>
    <w:p w:rsidR="006026B9" w:rsidRPr="006026B9" w:rsidRDefault="006026B9" w:rsidP="006026B9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026B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6026B9" w:rsidRPr="006026B9" w:rsidRDefault="006026B9" w:rsidP="006026B9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26B9">
        <w:rPr>
          <w:rFonts w:ascii="Arial" w:eastAsia="Times New Roman" w:hAnsi="Arial" w:cs="Arial"/>
          <w:sz w:val="20"/>
          <w:szCs w:val="20"/>
          <w:lang w:eastAsia="pl-PL"/>
        </w:rPr>
        <w:t xml:space="preserve">lista podmiotów należących do tej samej grupy kapitałowej w rozumieniu ustawy z dnia 16 lutego 2007 r. o ochronie konkurencji i konsumentów albo informacji o tym, że </w:t>
      </w:r>
      <w:r>
        <w:rPr>
          <w:rFonts w:ascii="Arial" w:eastAsia="Times New Roman" w:hAnsi="Arial" w:cs="Arial"/>
          <w:sz w:val="20"/>
          <w:szCs w:val="20"/>
          <w:lang w:eastAsia="pl-PL"/>
        </w:rPr>
        <w:t>nie należy do grupy kapitałowej.</w:t>
      </w:r>
    </w:p>
    <w:p w:rsidR="006026B9" w:rsidRDefault="006026B9" w:rsidP="006026B9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:rsidR="006026B9" w:rsidRPr="006026B9" w:rsidRDefault="006026B9" w:rsidP="006026B9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6026B9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lastRenderedPageBreak/>
        <w:t>SEKCJA IV: PROCEDURA</w:t>
      </w:r>
    </w:p>
    <w:p w:rsidR="006026B9" w:rsidRPr="006026B9" w:rsidRDefault="006026B9" w:rsidP="006026B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6026B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IV.1) TRYB UDZIELENIA ZAMÓWIENIA</w:t>
      </w:r>
    </w:p>
    <w:p w:rsidR="006026B9" w:rsidRPr="006026B9" w:rsidRDefault="006026B9" w:rsidP="006026B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6026B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IV.1.1) Tryb udzielenia zamówienia:</w:t>
      </w:r>
      <w:r w:rsidRPr="006026B9">
        <w:rPr>
          <w:rFonts w:ascii="Arial" w:eastAsia="Times New Roman" w:hAnsi="Arial" w:cs="Arial"/>
          <w:sz w:val="20"/>
          <w:szCs w:val="20"/>
          <w:lang w:eastAsia="pl-PL"/>
        </w:rPr>
        <w:t xml:space="preserve"> przetarg nieograniczony.</w:t>
      </w:r>
    </w:p>
    <w:p w:rsidR="006026B9" w:rsidRPr="006026B9" w:rsidRDefault="006026B9" w:rsidP="006026B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6026B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IV.2) KRYTERIA OCENY OFERT</w:t>
      </w:r>
    </w:p>
    <w:p w:rsidR="006026B9" w:rsidRPr="006026B9" w:rsidRDefault="006026B9" w:rsidP="006026B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6026B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IV.2.1) Kryteria oceny ofert: </w:t>
      </w:r>
      <w:r w:rsidRPr="006026B9">
        <w:rPr>
          <w:rFonts w:ascii="Arial" w:eastAsia="Times New Roman" w:hAnsi="Arial" w:cs="Arial"/>
          <w:sz w:val="20"/>
          <w:szCs w:val="20"/>
          <w:lang w:eastAsia="pl-PL"/>
        </w:rPr>
        <w:t>cena oraz inne kryteria związane z przedmiotem zamówienia:</w:t>
      </w:r>
    </w:p>
    <w:p w:rsidR="006026B9" w:rsidRPr="006026B9" w:rsidRDefault="006026B9" w:rsidP="006026B9">
      <w:pPr>
        <w:numPr>
          <w:ilvl w:val="0"/>
          <w:numId w:val="8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6026B9">
        <w:rPr>
          <w:rFonts w:ascii="Arial" w:eastAsia="Times New Roman" w:hAnsi="Arial" w:cs="Arial"/>
          <w:sz w:val="20"/>
          <w:szCs w:val="20"/>
          <w:lang w:eastAsia="pl-PL"/>
        </w:rPr>
        <w:t>1 - Cena - 90</w:t>
      </w:r>
    </w:p>
    <w:p w:rsidR="006026B9" w:rsidRPr="006026B9" w:rsidRDefault="006026B9" w:rsidP="006026B9">
      <w:pPr>
        <w:numPr>
          <w:ilvl w:val="0"/>
          <w:numId w:val="8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6026B9">
        <w:rPr>
          <w:rFonts w:ascii="Arial" w:eastAsia="Times New Roman" w:hAnsi="Arial" w:cs="Arial"/>
          <w:sz w:val="20"/>
          <w:szCs w:val="20"/>
          <w:lang w:eastAsia="pl-PL"/>
        </w:rPr>
        <w:t>2 - Okres gwarancji - 10</w:t>
      </w:r>
    </w:p>
    <w:p w:rsidR="006026B9" w:rsidRPr="006026B9" w:rsidRDefault="006026B9" w:rsidP="006026B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6026B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IV.4) INFORMACJE ADMINISTRACYJNE</w:t>
      </w:r>
    </w:p>
    <w:p w:rsidR="006026B9" w:rsidRPr="006026B9" w:rsidRDefault="006026B9" w:rsidP="006026B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6026B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IV.4.1)</w:t>
      </w:r>
      <w:r w:rsidRPr="006026B9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6026B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6026B9">
        <w:rPr>
          <w:rFonts w:ascii="Arial" w:eastAsia="Times New Roman" w:hAnsi="Arial" w:cs="Arial"/>
          <w:sz w:val="20"/>
          <w:szCs w:val="20"/>
          <w:lang w:eastAsia="pl-PL"/>
        </w:rPr>
        <w:t xml:space="preserve"> http://jedwabne.powiatlomzynski.pl</w:t>
      </w:r>
      <w:r w:rsidRPr="006026B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26B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6026B9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Przedsiębiorstwo Gospodarki Komunalnej Sp. z o.o. w Jedwabnem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6026B9">
        <w:rPr>
          <w:rFonts w:ascii="Arial" w:eastAsia="Times New Roman" w:hAnsi="Arial" w:cs="Arial"/>
          <w:sz w:val="20"/>
          <w:szCs w:val="20"/>
          <w:lang w:eastAsia="pl-PL"/>
        </w:rPr>
        <w:t xml:space="preserve"> ul. Mickiewicza 4, 18-420 Jedwabne.</w:t>
      </w:r>
    </w:p>
    <w:p w:rsidR="006026B9" w:rsidRPr="006026B9" w:rsidRDefault="006026B9" w:rsidP="006026B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6026B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6026B9">
        <w:rPr>
          <w:rFonts w:ascii="Arial" w:eastAsia="Times New Roman" w:hAnsi="Arial" w:cs="Arial"/>
          <w:sz w:val="20"/>
          <w:szCs w:val="20"/>
          <w:lang w:eastAsia="pl-PL"/>
        </w:rPr>
        <w:t xml:space="preserve"> 27.08.2015 godzina 10:00, miejsce: Przedsiębiorstwo Gospodarki Komunalnej Sp. z o.o. w Jedwabnem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6026B9">
        <w:rPr>
          <w:rFonts w:ascii="Arial" w:eastAsia="Times New Roman" w:hAnsi="Arial" w:cs="Arial"/>
          <w:sz w:val="20"/>
          <w:szCs w:val="20"/>
          <w:lang w:eastAsia="pl-PL"/>
        </w:rPr>
        <w:t xml:space="preserve"> ul. Mickiewicza 4, 18-420 Jedwabne.</w:t>
      </w:r>
    </w:p>
    <w:p w:rsidR="006026B9" w:rsidRPr="006026B9" w:rsidRDefault="006026B9" w:rsidP="006026B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6026B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IV.4.5) Termin związania ofertą:</w:t>
      </w:r>
      <w:r w:rsidRPr="006026B9">
        <w:rPr>
          <w:rFonts w:ascii="Arial" w:eastAsia="Times New Roman" w:hAnsi="Arial" w:cs="Arial"/>
          <w:sz w:val="20"/>
          <w:szCs w:val="20"/>
          <w:lang w:eastAsia="pl-PL"/>
        </w:rPr>
        <w:t xml:space="preserve"> okres w dniach: 30 (od ostatecznego terminu składania ofert).</w:t>
      </w:r>
    </w:p>
    <w:p w:rsidR="006026B9" w:rsidRPr="006026B9" w:rsidRDefault="006026B9" w:rsidP="006026B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6026B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IV.4.16) Informacje dodatkowe, w tym dotyczące finansowania projektu/programu ze środków Unii Europejskiej:</w:t>
      </w:r>
      <w:r w:rsidRPr="006026B9">
        <w:rPr>
          <w:rFonts w:ascii="Arial" w:eastAsia="Times New Roman" w:hAnsi="Arial" w:cs="Arial"/>
          <w:sz w:val="20"/>
          <w:szCs w:val="20"/>
          <w:lang w:eastAsia="pl-PL"/>
        </w:rPr>
        <w:t xml:space="preserve"> Nie dotyczy.</w:t>
      </w:r>
    </w:p>
    <w:p w:rsidR="006026B9" w:rsidRPr="006026B9" w:rsidRDefault="006026B9" w:rsidP="006026B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6026B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6026B9">
        <w:rPr>
          <w:rFonts w:ascii="Arial" w:eastAsia="Times New Roman" w:hAnsi="Arial" w:cs="Arial"/>
          <w:sz w:val="20"/>
          <w:szCs w:val="20"/>
          <w:lang w:eastAsia="pl-PL"/>
        </w:rPr>
        <w:t>nie</w:t>
      </w:r>
    </w:p>
    <w:p w:rsidR="006026B9" w:rsidRPr="006026B9" w:rsidRDefault="006026B9" w:rsidP="006026B9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026B9" w:rsidRDefault="006026B9" w:rsidP="006026B9">
      <w:pPr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>
        <w:t>Jedwabne, dnia 19.08.2015 r.</w:t>
      </w:r>
      <w:r w:rsidRPr="006026B9">
        <w:rPr>
          <w:rFonts w:ascii="Cambria" w:eastAsia="Calibri" w:hAnsi="Cambria" w:cs="Cambria"/>
          <w:sz w:val="24"/>
          <w:szCs w:val="24"/>
          <w:lang w:val="pl-PL" w:eastAsia="ar-SA"/>
        </w:rPr>
        <w:t xml:space="preserve"> </w:t>
      </w:r>
    </w:p>
    <w:p w:rsidR="006026B9" w:rsidRPr="006026B9" w:rsidRDefault="006026B9" w:rsidP="006026B9">
      <w:pPr>
        <w:spacing w:after="0" w:line="240" w:lineRule="auto"/>
        <w:ind w:left="6372" w:firstLine="7"/>
        <w:rPr>
          <w:rFonts w:ascii="Cambria" w:eastAsia="Calibri" w:hAnsi="Cambria" w:cs="Cambria"/>
          <w:sz w:val="24"/>
          <w:szCs w:val="24"/>
          <w:lang w:val="pl-PL" w:eastAsia="ar-SA"/>
        </w:rPr>
      </w:pPr>
      <w:r>
        <w:rPr>
          <w:rFonts w:ascii="Cambria" w:eastAsia="Calibri" w:hAnsi="Cambria" w:cs="Cambria"/>
          <w:sz w:val="24"/>
          <w:szCs w:val="24"/>
          <w:lang w:eastAsia="ar-SA"/>
        </w:rPr>
        <w:t xml:space="preserve">          </w:t>
      </w:r>
      <w:r w:rsidRPr="006026B9">
        <w:rPr>
          <w:rFonts w:ascii="Cambria" w:eastAsia="Calibri" w:hAnsi="Cambria" w:cs="Cambria"/>
          <w:sz w:val="24"/>
          <w:szCs w:val="24"/>
          <w:lang w:val="pl-PL" w:eastAsia="ar-SA"/>
        </w:rPr>
        <w:t>Prezes Zarządu</w:t>
      </w:r>
    </w:p>
    <w:p w:rsidR="006026B9" w:rsidRPr="006026B9" w:rsidRDefault="006026B9" w:rsidP="006026B9">
      <w:pPr>
        <w:suppressAutoHyphens/>
        <w:spacing w:after="0" w:line="240" w:lineRule="auto"/>
        <w:ind w:left="6379" w:hanging="7"/>
        <w:jc w:val="center"/>
        <w:rPr>
          <w:rFonts w:ascii="Cambria" w:eastAsia="Calibri" w:hAnsi="Cambria" w:cs="Cambria"/>
          <w:sz w:val="24"/>
          <w:szCs w:val="24"/>
          <w:lang w:val="pl-PL" w:eastAsia="ar-SA"/>
        </w:rPr>
      </w:pPr>
      <w:r w:rsidRPr="006026B9">
        <w:rPr>
          <w:rFonts w:ascii="Cambria" w:eastAsia="Calibri" w:hAnsi="Cambria" w:cs="Cambria"/>
          <w:sz w:val="24"/>
          <w:szCs w:val="24"/>
          <w:lang w:val="pl-PL" w:eastAsia="ar-SA"/>
        </w:rPr>
        <w:t>Robert Czerwiński</w:t>
      </w:r>
    </w:p>
    <w:p w:rsidR="006026B9" w:rsidRPr="006026B9" w:rsidRDefault="006026B9" w:rsidP="006026B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val="pl-PL" w:eastAsia="ar-SA"/>
        </w:rPr>
      </w:pPr>
    </w:p>
    <w:p w:rsidR="005B0E89" w:rsidRPr="006026B9" w:rsidRDefault="005B0E89">
      <w:pPr>
        <w:rPr>
          <w:lang w:val="pl-PL"/>
        </w:rPr>
      </w:pPr>
      <w:bookmarkStart w:id="0" w:name="_GoBack"/>
      <w:bookmarkEnd w:id="0"/>
    </w:p>
    <w:sectPr w:rsidR="005B0E89" w:rsidRPr="00602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15B0"/>
    <w:multiLevelType w:val="multilevel"/>
    <w:tmpl w:val="77A6B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3780F"/>
    <w:multiLevelType w:val="multilevel"/>
    <w:tmpl w:val="497C7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5220D6"/>
    <w:multiLevelType w:val="multilevel"/>
    <w:tmpl w:val="E4342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876401"/>
    <w:multiLevelType w:val="multilevel"/>
    <w:tmpl w:val="945AD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523B02"/>
    <w:multiLevelType w:val="multilevel"/>
    <w:tmpl w:val="E22AF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1A06A9"/>
    <w:multiLevelType w:val="multilevel"/>
    <w:tmpl w:val="458EA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FC5FF0"/>
    <w:multiLevelType w:val="multilevel"/>
    <w:tmpl w:val="6EC61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9B517F"/>
    <w:multiLevelType w:val="multilevel"/>
    <w:tmpl w:val="99E08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498"/>
    <w:rsid w:val="005B0E89"/>
    <w:rsid w:val="006026B9"/>
    <w:rsid w:val="00D4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026B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026B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6026B9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6026B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6026B9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6026B9"/>
    <w:rPr>
      <w:rFonts w:ascii="Verdana" w:hAnsi="Verdana" w:hint="default"/>
      <w:color w:val="000000"/>
      <w:sz w:val="17"/>
      <w:szCs w:val="17"/>
    </w:rPr>
  </w:style>
  <w:style w:type="paragraph" w:styleId="Akapitzlist">
    <w:name w:val="List Paragraph"/>
    <w:basedOn w:val="Normalny"/>
    <w:uiPriority w:val="34"/>
    <w:qFormat/>
    <w:rsid w:val="006026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2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6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026B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026B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6026B9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6026B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6026B9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6026B9"/>
    <w:rPr>
      <w:rFonts w:ascii="Verdana" w:hAnsi="Verdana" w:hint="default"/>
      <w:color w:val="000000"/>
      <w:sz w:val="17"/>
      <w:szCs w:val="17"/>
    </w:rPr>
  </w:style>
  <w:style w:type="paragraph" w:styleId="Akapitzlist">
    <w:name w:val="List Paragraph"/>
    <w:basedOn w:val="Normalny"/>
    <w:uiPriority w:val="34"/>
    <w:qFormat/>
    <w:rsid w:val="006026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2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8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66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1407</Words>
  <Characters>8444</Characters>
  <Application>Microsoft Office Word</Application>
  <DocSecurity>0</DocSecurity>
  <Lines>70</Lines>
  <Paragraphs>19</Paragraphs>
  <ScaleCrop>false</ScaleCrop>
  <Company/>
  <LinksUpToDate>false</LinksUpToDate>
  <CharactersWithSpaces>9832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2015-08-19T09:22:00Z</cp:lastPrinted>
  <dcterms:created xsi:type="dcterms:W3CDTF">2015-08-19T09:15:00Z</dcterms:created>
  <dcterms:modified xsi:type="dcterms:W3CDTF">2015-08-19T09:24:00Z</dcterms:modified>
</cp:coreProperties>
</file>